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A32" w:rsidRDefault="00C36A32" w:rsidP="00C36A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36A32" w:rsidRPr="00C36A32" w:rsidRDefault="00C36A32" w:rsidP="00C36A32">
      <w:p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Рабочая программа по русскому языку для 6 класса составлена в соответствии с положением Федерального государственного образовательного стандарта основного общего образования второго поколения, на основе примерной Программы основного общего образования по русскому языку к учебнику для 6 класса общеобразовательной школы авторов М.Т.Баранова,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Т.А.Ладыженской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Л.А.Тростенцовой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др. (М.: Просвещение, 2012)</w:t>
      </w:r>
      <w:proofErr w:type="gramEnd"/>
    </w:p>
    <w:p w:rsidR="00C36A32" w:rsidRDefault="00C36A32" w:rsidP="00C36A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Общая характеристика учебного предмета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Язык – по своей специфике и социальной значимости – явление уникальное: он является средством общения и формой передачи информации, средством хранения и усвоения знаний, частью духовной культуры русского народа, средством приобщения к богатствам русской культуры и литературы.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Русский язык – государственный язык Российской Федерации, средство межнационального общения и консолидации народов России.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Владение родным языком, умение общаться, добиваться успеха в процессе коммуникации являются теми характеристиками личности, которые во многом определяют достижения человека практически во всех областях жизни, способствуют его социальной адаптации к изменяющимся условиям современного мира.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В системе школьного образования учебный предмет «Русский язык» занимает особое место: является не только объектом изучения, но и средством обучения. Как средство познания действительности русский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 Будучи формой хранения и усвоения различных знаний, русский язык неразрывно связан со всеми школьными предметами и влияет на качество усвоения всех других школьных предметов, а в перспективе способствует овладению будущей профессией.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Содержание обучения русскому языку отобрано и структурировано на основе </w:t>
      </w:r>
      <w:proofErr w:type="spellStart"/>
      <w:r w:rsidRPr="00D27376">
        <w:rPr>
          <w:rFonts w:ascii="Times New Roman" w:hAnsi="Times New Roman" w:cs="Times New Roman"/>
          <w:sz w:val="24"/>
          <w:szCs w:val="24"/>
        </w:rPr>
        <w:t>компетентностного</w:t>
      </w:r>
      <w:proofErr w:type="spellEnd"/>
      <w:r w:rsidRPr="00D27376">
        <w:rPr>
          <w:rFonts w:ascii="Times New Roman" w:hAnsi="Times New Roman" w:cs="Times New Roman"/>
          <w:sz w:val="24"/>
          <w:szCs w:val="24"/>
        </w:rPr>
        <w:t xml:space="preserve"> подхода. В соответствии с этим в V классе формируются и развиваются коммуникативная, языковая, лингвистическая (языковедческая) и </w:t>
      </w:r>
      <w:proofErr w:type="spellStart"/>
      <w:r w:rsidRPr="00D27376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D27376">
        <w:rPr>
          <w:rFonts w:ascii="Times New Roman" w:hAnsi="Times New Roman" w:cs="Times New Roman"/>
          <w:sz w:val="24"/>
          <w:szCs w:val="24"/>
        </w:rPr>
        <w:t xml:space="preserve"> компетенции.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>Коммуникативная компетенция – овладение всеми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27376">
        <w:rPr>
          <w:rFonts w:ascii="Times New Roman" w:hAnsi="Times New Roman" w:cs="Times New Roman"/>
          <w:sz w:val="24"/>
          <w:szCs w:val="24"/>
        </w:rPr>
        <w:t xml:space="preserve">Языковая и лингвистическая (языковедческая) компетенции – освоение необходимых знаний о языке как знаковой системе и общественном явлении, его устройстве, развитии и функционировании; овладение основными нормами русского литературного языка; </w:t>
      </w:r>
      <w:r w:rsidRPr="00D27376">
        <w:rPr>
          <w:rFonts w:ascii="Times New Roman" w:hAnsi="Times New Roman" w:cs="Times New Roman"/>
          <w:sz w:val="24"/>
          <w:szCs w:val="24"/>
        </w:rPr>
        <w:lastRenderedPageBreak/>
        <w:t>обогащение словарного запаса и грамматического строя речи учащихся; формирование способности к анализу и оценке языковых явлений и фактов, необходимых знаний о лингвистике как науке и ученых-русистах;</w:t>
      </w:r>
      <w:proofErr w:type="gramEnd"/>
      <w:r w:rsidRPr="00D27376">
        <w:rPr>
          <w:rFonts w:ascii="Times New Roman" w:hAnsi="Times New Roman" w:cs="Times New Roman"/>
          <w:sz w:val="24"/>
          <w:szCs w:val="24"/>
        </w:rPr>
        <w:t xml:space="preserve"> умение пользоваться различными лингвистическими словарями.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7376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D27376">
        <w:rPr>
          <w:rFonts w:ascii="Times New Roman" w:hAnsi="Times New Roman" w:cs="Times New Roman"/>
          <w:sz w:val="24"/>
          <w:szCs w:val="24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Курс русского языка для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D27376">
        <w:rPr>
          <w:rFonts w:ascii="Times New Roman" w:hAnsi="Times New Roman" w:cs="Times New Roman"/>
          <w:sz w:val="24"/>
          <w:szCs w:val="24"/>
        </w:rPr>
        <w:t xml:space="preserve"> класса  направлен на совершенствование речевой деятельности учащихся на основе овладения знаниями об устройстве русского языка и особенностях его употребления в разных условиях общения, на базе усвоения основных норм русского литературного языка, речевого этикета. Учитывая то, что сегодня обучение русскому языку происходит в сложных условиях, когда снижается общая культура населения, расшатываются нормы литературного языка, в программе усилен аспект культуры речи. Содержание обучения ориентировано на развитие личности ученика, воспитание культурного человека, владеющего нормами литературного языка, способного свободно выражать свои мысли и чувства в устной и письменной форме, соблюдать этические нормы общения. Рабочая  программа предусматривает формирование таких жизненно важных умений, как различные виды чтения, информационная переработка текстов, поиск информации в различных источниках, а также способность передавать ее в соответствии с условиями общения. 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Доминирующей идеей курса является интенсивное речевое и интеллектуальное развитие учащихся. Русский язык представлен в программе перечнем не только тех дидактических единиц, которые отражают устройство языка, но и тех, которые обеспечивают речевую деятельность. Каждый тематический блок программы включает перечень лингвистических понятий, обозначающих языковые и речевые явления, указывает на особенности функционирования этих явлений и называет основные виды учебной деятельности, которые отрабатываются в процессе изучения данных понятий. Таким образом, программа создает условия для реализации </w:t>
      </w:r>
      <w:proofErr w:type="spellStart"/>
      <w:r w:rsidRPr="00D27376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D27376">
        <w:rPr>
          <w:rFonts w:ascii="Times New Roman" w:hAnsi="Times New Roman" w:cs="Times New Roman"/>
          <w:sz w:val="24"/>
          <w:szCs w:val="24"/>
        </w:rPr>
        <w:t xml:space="preserve"> подхода к изучению русского языка в школе.</w:t>
      </w:r>
    </w:p>
    <w:p w:rsidR="00C36A32" w:rsidRPr="00D27376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Идея взаимосвязи речевого и интеллектуального развития нашла отражение и в структуре программы. Она, как уже отмечено, состоит их трех тематических блоков. </w:t>
      </w:r>
      <w:proofErr w:type="gramStart"/>
      <w:r w:rsidRPr="00D27376">
        <w:rPr>
          <w:rFonts w:ascii="Times New Roman" w:hAnsi="Times New Roman" w:cs="Times New Roman"/>
          <w:sz w:val="24"/>
          <w:szCs w:val="24"/>
        </w:rPr>
        <w:t>В первом представлены дидактические единицы, обеспечивающие формирование навыков речевого общения; во втором – дидактические единицы, которые отражают устройство языка и являются базой для развития речевой компетенции учащихся; в третьем – дидактические единицы, отражающие историю и культуру народа и обеспечивающие культурно-исторический компонент курса русского языка в целом.</w:t>
      </w:r>
      <w:proofErr w:type="gramEnd"/>
    </w:p>
    <w:p w:rsidR="00C36A32" w:rsidRDefault="00C36A32" w:rsidP="00C36A32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Указанные блоки в учебном процессе неразрывно взаимосвязаны или интегрированы. Так, например, при обучении морфологии учащиеся не только получают соответствующие знания и овладевают необходимыми умениями и навыками, но и совершенствуют все виды речевой деятельности, различные коммуникативные навыки, а также углубляют представление о родном языке как национально-культурном феномене. Таким образом, процессы осознания языковой системы и личный опыт использования языка в определенных условиях, ситуациях общения оказываются неразрывно связанными друг с другом. </w:t>
      </w:r>
    </w:p>
    <w:p w:rsidR="00C36A32" w:rsidRDefault="00C36A32" w:rsidP="00C36A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 Описание места учебного предмета, курса в учебном плане</w:t>
      </w:r>
    </w:p>
    <w:p w:rsidR="00C36A32" w:rsidRDefault="00C36A32" w:rsidP="00C36A32">
      <w:pPr>
        <w:rPr>
          <w:rFonts w:ascii="Times New Roman" w:hAnsi="Times New Roman" w:cs="Times New Roman"/>
          <w:b/>
          <w:sz w:val="28"/>
          <w:szCs w:val="28"/>
        </w:rPr>
      </w:pPr>
      <w:r w:rsidRPr="00D27376">
        <w:rPr>
          <w:rFonts w:ascii="Times New Roman" w:hAnsi="Times New Roman" w:cs="Times New Roman"/>
          <w:sz w:val="24"/>
          <w:szCs w:val="24"/>
        </w:rPr>
        <w:t xml:space="preserve"> Федеральный базисный учебный план для образовательных учреждений Российской Федерации по новым федеральным стандартам предусматривает обязательное изучение русского </w:t>
      </w:r>
      <w:r>
        <w:rPr>
          <w:rFonts w:ascii="Times New Roman" w:hAnsi="Times New Roman" w:cs="Times New Roman"/>
          <w:sz w:val="24"/>
          <w:szCs w:val="24"/>
        </w:rPr>
        <w:t>(родного) языка в 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классе – </w:t>
      </w:r>
      <w:r w:rsidRPr="00C36A32">
        <w:rPr>
          <w:rFonts w:ascii="Times New Roman" w:hAnsi="Times New Roman" w:cs="Times New Roman"/>
          <w:sz w:val="24"/>
          <w:szCs w:val="24"/>
        </w:rPr>
        <w:t>204</w:t>
      </w:r>
      <w:r>
        <w:rPr>
          <w:rFonts w:ascii="Times New Roman" w:hAnsi="Times New Roman" w:cs="Times New Roman"/>
          <w:sz w:val="24"/>
          <w:szCs w:val="24"/>
        </w:rPr>
        <w:t xml:space="preserve"> часа</w:t>
      </w:r>
      <w:r w:rsidRPr="00D27376">
        <w:rPr>
          <w:rFonts w:ascii="Times New Roman" w:hAnsi="Times New Roman" w:cs="Times New Roman"/>
          <w:sz w:val="24"/>
          <w:szCs w:val="24"/>
        </w:rPr>
        <w:t xml:space="preserve">. Данная рабочая программа предусматривает изучение русского языка в </w:t>
      </w:r>
      <w:r w:rsidRPr="00D27376">
        <w:rPr>
          <w:rFonts w:ascii="Times New Roman" w:hAnsi="Times New Roman" w:cs="Times New Roman"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классе также 204 ч.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6</w:t>
      </w:r>
      <w:r w:rsidRPr="00D27376">
        <w:rPr>
          <w:rFonts w:ascii="Times New Roman" w:hAnsi="Times New Roman" w:cs="Times New Roman"/>
          <w:sz w:val="24"/>
          <w:szCs w:val="24"/>
        </w:rPr>
        <w:t xml:space="preserve"> ч. в неделю).</w:t>
      </w:r>
    </w:p>
    <w:p w:rsidR="00C36A32" w:rsidRDefault="00C36A32" w:rsidP="00C36A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Описание ценностных ориентиров содержания учебного предмета</w:t>
      </w:r>
    </w:p>
    <w:p w:rsidR="00C36A32" w:rsidRDefault="00C36A32" w:rsidP="00C36A32">
      <w:pPr>
        <w:tabs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Ведущее место предмета « Русский язык» в системе общения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формирует представления о языке как об основном средстве человеческого общения, явлении национальной культуры и основе национального самосознания.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36A32" w:rsidRDefault="00C36A32" w:rsidP="00C36A32">
      <w:pPr>
        <w:tabs>
          <w:tab w:val="left" w:pos="390"/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процессе изучения русского языка у учащихся 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речь- это показатель культуры человека. На уроках русского языка учащиеся получают  представление о нормах русского литературного языка и правилах речевого  этикета, учатся ориентироваться в целях, задачах и условиях общения, выборе адекватных языковых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я успешного решения коммуникативной задачи.  </w:t>
      </w:r>
    </w:p>
    <w:p w:rsidR="00C36A32" w:rsidRDefault="00C36A32" w:rsidP="00C36A32">
      <w:pPr>
        <w:tabs>
          <w:tab w:val="left" w:pos="450"/>
          <w:tab w:val="left" w:pos="1065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ab/>
        <w:t>Русский язык</w:t>
      </w:r>
      <w:r>
        <w:rPr>
          <w:rFonts w:ascii="Times New Roman" w:hAnsi="Times New Roman" w:cs="Times New Roman"/>
          <w:sz w:val="24"/>
          <w:szCs w:val="24"/>
        </w:rPr>
        <w:tab/>
        <w:t xml:space="preserve"> является основой всего процесса обучения. Успехи в изучении русского языка во многом определяют результаты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другим предметам.</w:t>
      </w:r>
    </w:p>
    <w:p w:rsidR="00C36A32" w:rsidRDefault="00C36A32" w:rsidP="00C36A32">
      <w:pPr>
        <w:rPr>
          <w:rFonts w:ascii="Times New Roman" w:hAnsi="Times New Roman" w:cs="Times New Roman"/>
          <w:b/>
          <w:sz w:val="28"/>
          <w:szCs w:val="28"/>
        </w:rPr>
      </w:pPr>
    </w:p>
    <w:p w:rsidR="00C36A32" w:rsidRDefault="00C36A32" w:rsidP="00C36A3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Результаты освоения конкретного учебного предмета, курса</w:t>
      </w:r>
    </w:p>
    <w:p w:rsidR="00000000" w:rsidRDefault="00C36A3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</w:p>
    <w:p w:rsidR="00C36A32" w:rsidRDefault="00C36A32" w:rsidP="00C36A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русского языка как одной из основных национально-культурных ценностей русского народа; определяющей роли родного языка в развитии интеллектуальных, творческих способностей и моральных качеств личности; его знания в процессе </w:t>
      </w:r>
      <w:r w:rsidR="00FD1FD4">
        <w:rPr>
          <w:rFonts w:ascii="Times New Roman" w:hAnsi="Times New Roman" w:cs="Times New Roman"/>
          <w:sz w:val="24"/>
          <w:szCs w:val="24"/>
        </w:rPr>
        <w:t>получения школьного образования;</w:t>
      </w:r>
    </w:p>
    <w:p w:rsidR="00FD1FD4" w:rsidRDefault="00FD1FD4" w:rsidP="00C36A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FD1FD4" w:rsidRDefault="00FD1FD4" w:rsidP="00C36A32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Достаточный объем словарного запаса и усвоенных грамматических сре</w:t>
      </w:r>
      <w:proofErr w:type="gramStart"/>
      <w:r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>
        <w:rPr>
          <w:rFonts w:ascii="Times New Roman" w:hAnsi="Times New Roman" w:cs="Times New Roman"/>
          <w:sz w:val="24"/>
          <w:szCs w:val="24"/>
        </w:rPr>
        <w:t>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FD1FD4" w:rsidRDefault="00FD1FD4" w:rsidP="00FD1FD4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результаты:</w:t>
      </w:r>
    </w:p>
    <w:p w:rsidR="00FD1FD4" w:rsidRDefault="00FD1FD4" w:rsidP="00FD1FD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Владение всеми видами речевой деятельности:</w:t>
      </w:r>
    </w:p>
    <w:p w:rsidR="00FD1FD4" w:rsidRDefault="00FD1FD4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адекватное понимание информации устного и письменного сообщения;</w:t>
      </w:r>
    </w:p>
    <w:p w:rsidR="00FD1FD4" w:rsidRDefault="00FD1FD4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владение разными видами чтения;</w:t>
      </w:r>
    </w:p>
    <w:p w:rsidR="00FD1FD4" w:rsidRDefault="00FD1FD4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адекватное восприятие на слух текстов разных стилей и жанров;</w:t>
      </w:r>
    </w:p>
    <w:p w:rsidR="00FD1FD4" w:rsidRDefault="00FD1FD4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извлекать информацию из разных источников, включая средства массовой</w:t>
      </w:r>
      <w:r>
        <w:rPr>
          <w:rFonts w:ascii="Times New Roman" w:hAnsi="Times New Roman" w:cs="Times New Roman"/>
          <w:sz w:val="24"/>
          <w:szCs w:val="24"/>
        </w:rPr>
        <w:tab/>
        <w:t xml:space="preserve"> информации, компакт-диски учебного назначения, ресурсы Интернета; умение свободно пользоваться словарями различных типов, справочной литературой;</w:t>
      </w:r>
    </w:p>
    <w:p w:rsidR="00FD1FD4" w:rsidRDefault="00FD1FD4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овладен</w:t>
      </w:r>
      <w:r w:rsidR="00DE7B0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е приемами отбора и систематизации материала на определенную тему; умение вести самостоятельный поиск информации, ее анализ и отбор;</w:t>
      </w:r>
    </w:p>
    <w:p w:rsidR="00DE7B0C" w:rsidRDefault="00DE7B0C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DE7B0C" w:rsidRDefault="00DE7B0C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определять цели предстоящей учебной деятельности (индивидуальной и коллективной), последовательность действий, а также оценивать достигнутые результаты и адекватно формулировать их в устной и письменной форме;</w:t>
      </w:r>
    </w:p>
    <w:p w:rsidR="00DE7B0C" w:rsidRDefault="00DE7B0C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умение воспроизводить прослушанный или прочитанный текст с разной степенью свернутости; </w:t>
      </w:r>
    </w:p>
    <w:p w:rsidR="00DE7B0C" w:rsidRDefault="00DE7B0C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-умение создавать устные и письменные тексты разных типов, стилей речи и жанров с учетом замысла, адресата и ситуации общения;</w:t>
      </w:r>
    </w:p>
    <w:p w:rsidR="00DE7B0C" w:rsidRDefault="00DE7B0C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свободно, правильно излагать свои мысли в устной и письменной форме;</w:t>
      </w:r>
    </w:p>
    <w:p w:rsidR="00DE7B0C" w:rsidRDefault="00DE7B0C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 разными видами диалога и монолога;</w:t>
      </w:r>
    </w:p>
    <w:p w:rsidR="00DE7B0C" w:rsidRDefault="00DE7B0C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соблюдение в практике речевог</w:t>
      </w:r>
      <w:r w:rsidR="002C5B1D">
        <w:rPr>
          <w:rFonts w:ascii="Times New Roman" w:hAnsi="Times New Roman" w:cs="Times New Roman"/>
          <w:sz w:val="24"/>
          <w:szCs w:val="24"/>
        </w:rPr>
        <w:t xml:space="preserve">о </w:t>
      </w:r>
      <w:r>
        <w:rPr>
          <w:rFonts w:ascii="Times New Roman" w:hAnsi="Times New Roman" w:cs="Times New Roman"/>
          <w:sz w:val="24"/>
          <w:szCs w:val="24"/>
        </w:rPr>
        <w:t>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DE7B0C" w:rsidRDefault="00DE7B0C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способность участвовать в речевом общении</w:t>
      </w:r>
      <w:r w:rsidR="002C5B1D">
        <w:rPr>
          <w:rFonts w:ascii="Times New Roman" w:hAnsi="Times New Roman" w:cs="Times New Roman"/>
          <w:sz w:val="24"/>
          <w:szCs w:val="24"/>
        </w:rPr>
        <w:t>, соблюдая нормы речевого этикета;</w:t>
      </w:r>
    </w:p>
    <w:p w:rsidR="002C5B1D" w:rsidRDefault="002C5B1D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способность оценивать свою речь с точки зрения ее содержания, языкового оформления; умение находить грамматические и речевые ошибки, недочеты, исправлять их; умение совершенствовать и редактировать собственные тексты; </w:t>
      </w:r>
    </w:p>
    <w:p w:rsidR="002C5B1D" w:rsidRDefault="002C5B1D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умение выступать перед аудиторией сверстников с небольшими сообщениями, докладами;</w:t>
      </w:r>
    </w:p>
    <w:p w:rsidR="002C5B1D" w:rsidRDefault="002C5B1D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2) применение приобретенных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уровне (на уроках иностранного языка, литературы и др.)</w:t>
      </w:r>
    </w:p>
    <w:p w:rsidR="002C5B1D" w:rsidRDefault="002C5B1D" w:rsidP="00FD1FD4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 коммуникативно-целесообразное взаимодействие с окружающими людьми в процессе речевого общения, совместного выполнения какой-либо задачи,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2C5B1D" w:rsidRDefault="002C5B1D" w:rsidP="00FD1FD4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Предметные результаты:</w:t>
      </w:r>
    </w:p>
    <w:p w:rsidR="002C5B1D" w:rsidRDefault="005535BA" w:rsidP="00553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представление об основных функциях языка, о роли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 </w:t>
      </w:r>
    </w:p>
    <w:p w:rsidR="005535BA" w:rsidRDefault="005535BA" w:rsidP="00553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понимание места родного языка в системе гуманитарных наук и его роли в образовании в целом;</w:t>
      </w:r>
    </w:p>
    <w:p w:rsidR="005535BA" w:rsidRDefault="005535BA" w:rsidP="00553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5535BA" w:rsidRDefault="005535BA" w:rsidP="00553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освоение базовых понятий лингвистики: лингвистика и ее основные разделы; язык и речь, речевое общение</w:t>
      </w:r>
      <w:r w:rsidR="00606F98">
        <w:rPr>
          <w:rFonts w:ascii="Times New Roman" w:hAnsi="Times New Roman" w:cs="Times New Roman"/>
          <w:sz w:val="24"/>
          <w:szCs w:val="24"/>
        </w:rPr>
        <w:t xml:space="preserve">, речь </w:t>
      </w:r>
      <w:proofErr w:type="spellStart"/>
      <w:r w:rsidR="00606F98">
        <w:rPr>
          <w:rFonts w:ascii="Times New Roman" w:hAnsi="Times New Roman" w:cs="Times New Roman"/>
          <w:sz w:val="24"/>
          <w:szCs w:val="24"/>
        </w:rPr>
        <w:t>усная</w:t>
      </w:r>
      <w:proofErr w:type="spellEnd"/>
      <w:r w:rsidR="00606F98">
        <w:rPr>
          <w:rFonts w:ascii="Times New Roman" w:hAnsi="Times New Roman" w:cs="Times New Roman"/>
          <w:sz w:val="24"/>
          <w:szCs w:val="24"/>
        </w:rPr>
        <w:t xml:space="preserve"> и письменная; монол</w:t>
      </w:r>
      <w:r>
        <w:rPr>
          <w:rFonts w:ascii="Times New Roman" w:hAnsi="Times New Roman" w:cs="Times New Roman"/>
          <w:sz w:val="24"/>
          <w:szCs w:val="24"/>
        </w:rPr>
        <w:t>ог, диалог и их виды; ситуация речевого</w:t>
      </w:r>
      <w:r w:rsidR="00606F98">
        <w:rPr>
          <w:rFonts w:ascii="Times New Roman" w:hAnsi="Times New Roman" w:cs="Times New Roman"/>
          <w:sz w:val="24"/>
          <w:szCs w:val="24"/>
        </w:rPr>
        <w:t xml:space="preserve"> общения; ра</w:t>
      </w:r>
      <w:r>
        <w:rPr>
          <w:rFonts w:ascii="Times New Roman" w:hAnsi="Times New Roman" w:cs="Times New Roman"/>
          <w:sz w:val="24"/>
          <w:szCs w:val="24"/>
        </w:rPr>
        <w:t>зговорная речь, научный, публицистический, официально-деловой стили</w:t>
      </w:r>
      <w:r w:rsidR="00606F98">
        <w:rPr>
          <w:rFonts w:ascii="Times New Roman" w:hAnsi="Times New Roman" w:cs="Times New Roman"/>
          <w:sz w:val="24"/>
          <w:szCs w:val="24"/>
        </w:rPr>
        <w:t>, языка художественной литературы; жанры научного, публицистического, официально-делового стилей и разговорной речи; функционально-смысловые типы речи  (повествование, описание, рассуждение); текст, типы текста;</w:t>
      </w:r>
      <w:proofErr w:type="gramEnd"/>
      <w:r w:rsidR="00606F98">
        <w:rPr>
          <w:rFonts w:ascii="Times New Roman" w:hAnsi="Times New Roman" w:cs="Times New Roman"/>
          <w:sz w:val="24"/>
          <w:szCs w:val="24"/>
        </w:rPr>
        <w:t xml:space="preserve"> основные единицы языка, их признаки и особенности употребления в речи; </w:t>
      </w:r>
    </w:p>
    <w:p w:rsidR="00606F98" w:rsidRDefault="00606F98" w:rsidP="00553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овладение основными стилистическими ресурсами лексики и фразеологии русского языка, основными нормами русского литературного языка 9орфоэпическими, лексическими, грамматическими, орфографическими, пунктуационными), нормами речевого этикета; использование их в своей речевой практике при создании устных и письменных высказываний;</w:t>
      </w:r>
    </w:p>
    <w:p w:rsidR="00606F98" w:rsidRDefault="00606F98" w:rsidP="00553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42358C" w:rsidRDefault="00606F98" w:rsidP="00553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проведение разл</w:t>
      </w:r>
      <w:r w:rsidR="0042358C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чных видов анализа слова (фонетического, морфемного, словообразоват</w:t>
      </w:r>
      <w:r w:rsidR="0042358C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льного, лексичес</w:t>
      </w:r>
      <w:r w:rsidR="0042358C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ого, морфологического), синтаксического анализа словосочетания и предложения</w:t>
      </w:r>
      <w:r w:rsidR="0042358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2358C">
        <w:rPr>
          <w:rFonts w:ascii="Times New Roman" w:hAnsi="Times New Roman" w:cs="Times New Roman"/>
          <w:sz w:val="24"/>
          <w:szCs w:val="24"/>
        </w:rPr>
        <w:t>многоаспектного</w:t>
      </w:r>
      <w:proofErr w:type="spellEnd"/>
      <w:r w:rsidR="0042358C">
        <w:rPr>
          <w:rFonts w:ascii="Times New Roman" w:hAnsi="Times New Roman" w:cs="Times New Roman"/>
          <w:sz w:val="24"/>
          <w:szCs w:val="24"/>
        </w:rPr>
        <w:t xml:space="preserve"> анализа с точки зрения его основных признаков и структуры, принадлежности к определенным функциональным разновидностям языка, особенностям языкового оформления, использование выразительных средств языка;</w:t>
      </w:r>
    </w:p>
    <w:p w:rsidR="0042358C" w:rsidRDefault="0042358C" w:rsidP="00553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понимание коммуникативно-эстетических возможностей лексической и грамматической синонимии и использование их в собственной речевой практике; </w:t>
      </w:r>
    </w:p>
    <w:p w:rsidR="00606F98" w:rsidRPr="002C5B1D" w:rsidRDefault="0042358C" w:rsidP="005535BA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 </w:t>
      </w:r>
    </w:p>
    <w:p w:rsidR="002C5B1D" w:rsidRPr="002C5B1D" w:rsidRDefault="002C5B1D" w:rsidP="00FD1FD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C5B1D" w:rsidRDefault="002C5B1D" w:rsidP="00FD1F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E7B0C" w:rsidRDefault="00DE7B0C" w:rsidP="00FD1F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1FD4" w:rsidRPr="00FD1FD4" w:rsidRDefault="00FD1FD4" w:rsidP="00FD1FD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D1FD4" w:rsidRPr="00FD1FD4" w:rsidRDefault="00FD1FD4" w:rsidP="00FD1FD4">
      <w:pPr>
        <w:rPr>
          <w:rFonts w:ascii="Times New Roman" w:hAnsi="Times New Roman" w:cs="Times New Roman"/>
          <w:sz w:val="24"/>
          <w:szCs w:val="24"/>
        </w:rPr>
      </w:pPr>
    </w:p>
    <w:sectPr w:rsidR="00FD1FD4" w:rsidRPr="00FD1FD4" w:rsidSect="00C36A3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E540A"/>
    <w:multiLevelType w:val="hybridMultilevel"/>
    <w:tmpl w:val="668226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E7224"/>
    <w:multiLevelType w:val="hybridMultilevel"/>
    <w:tmpl w:val="94DC2C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D0733B"/>
    <w:multiLevelType w:val="hybridMultilevel"/>
    <w:tmpl w:val="7A22CA48"/>
    <w:lvl w:ilvl="0" w:tplc="694880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36A32"/>
    <w:rsid w:val="002C5B1D"/>
    <w:rsid w:val="0042358C"/>
    <w:rsid w:val="005535BA"/>
    <w:rsid w:val="00606F98"/>
    <w:rsid w:val="00C36A32"/>
    <w:rsid w:val="00DE7B0C"/>
    <w:rsid w:val="00FD1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6A3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6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4</cp:revision>
  <dcterms:created xsi:type="dcterms:W3CDTF">2014-08-15T08:46:00Z</dcterms:created>
  <dcterms:modified xsi:type="dcterms:W3CDTF">2014-08-15T10:00:00Z</dcterms:modified>
</cp:coreProperties>
</file>