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0A" w:rsidRPr="00BB480A" w:rsidRDefault="00BB480A" w:rsidP="00BB48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ПОЯСНИТЕЛЬНАЯ ЗАПИСКА.</w:t>
      </w:r>
    </w:p>
    <w:p w:rsidR="00BB480A" w:rsidRPr="00BB480A" w:rsidRDefault="00BB480A" w:rsidP="00BB48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Календарно – тематическое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4" w:tooltip="Разработка и планирование уроков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планирование уроков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5" w:tooltip="История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истории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6" w:tooltip="7 класс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7 классе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составлено на основе программы, рекомендованной Департаментом общего и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7" w:tooltip="Среднее образование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среднего образования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Министерства общего и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8" w:tooltip="Профессиональное образование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профессионального образования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 (М., «Дрофа», 2007г.) и «Оценки качества подготовки выпускников основной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9" w:tooltip="Курсы для школьников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школы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истории» (М., «Дрофа» 2000г.)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480A" w:rsidRPr="00BB480A" w:rsidRDefault="00BB480A" w:rsidP="006C57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приказом «Об утверждении Базисного учебного плана общеобразовательных учреждений Российской Федерации № 000 от 01.01.2001г. на изучении истории в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10" w:tooltip="6 класс" w:history="1">
        <w:r>
          <w:rPr>
            <w:rFonts w:ascii="Arial" w:eastAsia="Times New Roman" w:hAnsi="Arial" w:cs="Arial"/>
            <w:color w:val="743399"/>
            <w:sz w:val="21"/>
            <w:lang w:eastAsia="ru-RU"/>
          </w:rPr>
          <w:t>7</w:t>
        </w:r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 xml:space="preserve"> классе</w:t>
        </w:r>
      </w:hyperlink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отводится 2 часа в </w:t>
      </w:r>
      <w:proofErr w:type="spell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неделю</w:t>
      </w:r>
      <w:proofErr w:type="gram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</w:t>
      </w:r>
      <w:proofErr w:type="gramEnd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ланирование</w:t>
      </w:r>
      <w:proofErr w:type="spellEnd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оставлено на 2 часа в неделю, 35 часов за второе полугодие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планирование реализуется в форме комбинированных уроков, 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роков изучения нового материала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учебнику, уроков обобщения.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уровню подготовки обучающихся: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знать: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даты основных событий, термины и понятия значительных процессов и основных событий, их участников, результаты и итоги событий отечественной истории в период нового времени; важнейшие достижения культуры и системы ценностей России и стран Европы в период Нового времени; изученные виды исторических источников</w:t>
      </w:r>
      <w:proofErr w:type="gram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</w:t>
      </w:r>
      <w:proofErr w:type="gramEnd"/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сравнивать исторические явления и события, объяснять смысл, значение важных исторических понятий, уметь дискуссировать.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анализировать: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исторический источник, самостоятельно давать оценку историческим явлениям, высказывать собственное суждение, читать историческую карту.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группировать: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(классифицировать) исторические события и явления по указанному признаку.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сопоставлять: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однотипные процессы отечественной и зарубежной истории.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сравнивать:</w:t>
      </w:r>
      <w:r w:rsidRPr="00BB480A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оценки исторических событий деятелям Нового времени, данные в учебнике, дополнительной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hyperlink r:id="rId11" w:tooltip="Литература" w:history="1">
        <w:r w:rsidRPr="00BB480A">
          <w:rPr>
            <w:rFonts w:ascii="Arial" w:eastAsia="Times New Roman" w:hAnsi="Arial" w:cs="Arial"/>
            <w:color w:val="743399"/>
            <w:sz w:val="21"/>
            <w:lang w:eastAsia="ru-RU"/>
          </w:rPr>
          <w:t>литературе</w:t>
        </w:r>
      </w:hyperlink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документах</w:t>
      </w:r>
      <w:proofErr w:type="gramEnd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Владеть компетентностями: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Коммуникативной компетенцией;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 </w:t>
      </w:r>
      <w:proofErr w:type="spell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Смыслопоисковой</w:t>
      </w:r>
      <w:proofErr w:type="spellEnd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компетенцией;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Компетенцией личностного саморазвития;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Информационно-поисковой;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Рефлексивной компетенцией;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Учебно-познавательной компетенцией.</w:t>
      </w:r>
    </w:p>
    <w:p w:rsidR="00BB480A" w:rsidRPr="00BB480A" w:rsidRDefault="00BB480A" w:rsidP="006C57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Цели</w:t>
      </w:r>
      <w:r w:rsidRPr="00BB480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hyperlink r:id="rId12" w:tooltip="Центр онлайн обучения" w:history="1">
        <w:r w:rsidRPr="00BB480A">
          <w:rPr>
            <w:rFonts w:ascii="Arial" w:eastAsia="Times New Roman" w:hAnsi="Arial" w:cs="Arial"/>
            <w:b/>
            <w:bCs/>
            <w:color w:val="743399"/>
            <w:sz w:val="21"/>
            <w:lang w:eastAsia="ru-RU"/>
          </w:rPr>
          <w:t>обучения</w:t>
        </w:r>
      </w:hyperlink>
      <w:r w:rsidRPr="00BB480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истории в основной школе: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 Получить знания об основных чертах развития индустриального и традиционного общества и изменениях, произошедших в мире с конца XV до конца XVIII вв.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 Научиться общим принципам постановки и решения проблем: методам исторического анализа, выявлению предпосылок, анализу целей и результатов, выявлению общего и различного, объяснению фактов, сопоставлению различных суждений, использовать внешкольные источники информации.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 Приобретение учащимися устойчивого интереса и уважения к истории человечества и культуре.</w:t>
      </w:r>
    </w:p>
    <w:p w:rsidR="00BB480A" w:rsidRPr="00BB480A" w:rsidRDefault="00BB480A" w:rsidP="00BB48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 Помочь учащимся анализировать конкретные ситуации, уметь видеть проблемы и решать их. Стимулировать процесс</w:t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proofErr w:type="spellStart"/>
      <w:r w:rsidR="00E6477B"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"http://pandia.ru/text/category/gumanizatciya/" \o "Гуманизация" </w:instrText>
      </w:r>
      <w:r w:rsidR="00E6477B"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B480A">
        <w:rPr>
          <w:rFonts w:ascii="Arial" w:eastAsia="Times New Roman" w:hAnsi="Arial" w:cs="Arial"/>
          <w:color w:val="743399"/>
          <w:sz w:val="21"/>
          <w:lang w:eastAsia="ru-RU"/>
        </w:rPr>
        <w:t>гу</w:t>
      </w:r>
      <w:r>
        <w:rPr>
          <w:rFonts w:ascii="Arial" w:eastAsia="Times New Roman" w:hAnsi="Arial" w:cs="Arial"/>
          <w:color w:val="743399"/>
          <w:sz w:val="21"/>
          <w:lang w:eastAsia="ru-RU"/>
        </w:rPr>
        <w:t>м</w:t>
      </w:r>
      <w:r w:rsidRPr="00BB480A">
        <w:rPr>
          <w:rFonts w:ascii="Arial" w:eastAsia="Times New Roman" w:hAnsi="Arial" w:cs="Arial"/>
          <w:color w:val="743399"/>
          <w:sz w:val="21"/>
          <w:lang w:eastAsia="ru-RU"/>
        </w:rPr>
        <w:t>манизации</w:t>
      </w:r>
      <w:proofErr w:type="spellEnd"/>
      <w:r w:rsidR="00E6477B"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BB480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личности подростка.</w:t>
      </w:r>
    </w:p>
    <w:p w:rsidR="00BB480A" w:rsidRPr="00BB480A" w:rsidRDefault="00BB480A" w:rsidP="006C57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Учебные пособия:</w:t>
      </w:r>
      <w:r w:rsidR="006C5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Дмитриева О. В. Всеобщая история. История Нового времени 7 </w:t>
      </w:r>
      <w:proofErr w:type="spellStart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BB48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Русское слово 2007 год.</w:t>
      </w:r>
    </w:p>
    <w:p w:rsidR="00BB480A" w:rsidRPr="00BB480A" w:rsidRDefault="000A019F" w:rsidP="00BB48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                                                            </w:t>
      </w:r>
      <w:r w:rsidR="00BB480A"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Развернутое</w:t>
      </w:r>
      <w:r w:rsidR="00BB480A" w:rsidRPr="00BB480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hyperlink r:id="rId13" w:tooltip="Календарные планы" w:history="1">
        <w:r w:rsidR="00BB480A" w:rsidRPr="00BB480A">
          <w:rPr>
            <w:rFonts w:ascii="Arial" w:eastAsia="Times New Roman" w:hAnsi="Arial" w:cs="Arial"/>
            <w:b/>
            <w:bCs/>
            <w:color w:val="743399"/>
            <w:sz w:val="21"/>
            <w:lang w:eastAsia="ru-RU"/>
          </w:rPr>
          <w:t>календарно-тематическое планирование</w:t>
        </w:r>
      </w:hyperlink>
    </w:p>
    <w:p w:rsidR="00BB480A" w:rsidRPr="00BB480A" w:rsidRDefault="000A019F" w:rsidP="00BB48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="00BB480A" w:rsidRPr="00BB480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учебного материала по истории в 7 классе</w:t>
      </w:r>
    </w:p>
    <w:tbl>
      <w:tblPr>
        <w:tblW w:w="14980" w:type="dxa"/>
        <w:tblInd w:w="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296"/>
        <w:gridCol w:w="4208"/>
        <w:gridCol w:w="1701"/>
        <w:gridCol w:w="993"/>
        <w:gridCol w:w="1134"/>
        <w:gridCol w:w="1785"/>
        <w:gridCol w:w="12"/>
      </w:tblGrid>
      <w:tr w:rsidR="007029F4" w:rsidRPr="00BB480A" w:rsidTr="007029F4">
        <w:trPr>
          <w:gridAfter w:val="1"/>
          <w:wAfter w:w="12" w:type="dxa"/>
          <w:trHeight w:val="3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Раздел, название урока в поурочном планировании</w:t>
            </w:r>
          </w:p>
        </w:tc>
        <w:tc>
          <w:tcPr>
            <w:tcW w:w="4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знаний учащихся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9A7B73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</w:t>
            </w:r>
            <w:r w:rsidR="00BB480A"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9F4" w:rsidRPr="002474EA" w:rsidRDefault="002474EA">
            <w:pPr>
              <w:rPr>
                <w:b/>
                <w:sz w:val="28"/>
                <w:szCs w:val="28"/>
              </w:rPr>
            </w:pPr>
            <w:r w:rsidRPr="002474EA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6C573B" w:rsidRPr="00BB480A" w:rsidTr="008D5975">
        <w:trPr>
          <w:trHeight w:val="21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Раннее Новое время. Конец 15-первая половина 17 века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Показать влияние новых ценностей на преобразование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.Н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азывать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хронологические рамки изучаемого периода, соотносить год с веком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традиционное общество, индустриальное общество,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rPr>
          <w:trHeight w:val="63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Т.1 Великие</w:t>
            </w: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 </w:t>
            </w:r>
            <w:hyperlink r:id="rId14" w:tooltip="География" w:history="1">
              <w:r w:rsidRPr="00BB480A">
                <w:rPr>
                  <w:rFonts w:ascii="Arial" w:eastAsia="Times New Roman" w:hAnsi="Arial" w:cs="Arial"/>
                  <w:b/>
                  <w:bCs/>
                  <w:i/>
                  <w:iCs/>
                  <w:color w:val="743399"/>
                  <w:lang w:eastAsia="ru-RU"/>
                </w:rPr>
                <w:t>географические</w:t>
              </w:r>
            </w:hyperlink>
            <w:r w:rsidR="008D59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открытия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 поисках Индии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Описывать технические открытия и изобретения, определять этапы Великих геогр. Открытий</w:t>
            </w:r>
            <w:proofErr w:type="gramStart"/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арактеризовать и раскрывать причинно-следственные связи между техническими изобретениями и эпохой ВГО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Великие географические открытия, конкистадоры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Мир, поделенный пополам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Называть даты ВГО, показывать по карте направления ВГО, излагать суждения о последствиях географических открытий для Европы и мира в целом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Европейцы в Новом свете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Давать оценку западноевропейской колонизации новых земель, излагать суждения о последствиях географических открытий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колонизация, конкистадоры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Урок - 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игра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«Какой я увидел Америку».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Разгадай кроссворд «Великие географические открытия», компьютерное тестирование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Т.2 </w:t>
            </w:r>
            <w:proofErr w:type="gramStart"/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Повседневная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 xml:space="preserve"> жизни 16-17вв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Человек и </w:t>
            </w:r>
            <w:hyperlink r:id="rId15" w:tooltip="Окружающий мир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окружающий мир</w:t>
              </w:r>
            </w:hyperlink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Показать учащимся влияние новых ценностей на преобразование общества.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Изменения социальной структуры европейского общества в Раннее Новое время, формы социального взаимодействия.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буржуа, фермер, новое дворянство, каботаж, огораживание, частная собственность.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Развитие </w:t>
            </w:r>
            <w:hyperlink r:id="rId16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техники</w:t>
              </w:r>
            </w:hyperlink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Тенденции развития </w:t>
            </w:r>
            <w:hyperlink r:id="rId17" w:tooltip="Экономика Европы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экономики Европы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в Раннее новое время, новые явления в экономической жизни в XVI-XVII вв.</w:t>
            </w:r>
          </w:p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предпринимательство, монополия, </w:t>
            </w:r>
            <w:hyperlink r:id="rId18" w:tooltip="Международная торговля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международная торговля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биржа, банк, мануфактура, </w:t>
            </w:r>
            <w:hyperlink r:id="rId19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капитал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капитализм.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Рождение капитализма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Изменения социальной структуры европейского общества в Раннее Новое время, формы социального взаимодействия.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буржуа, фермер, новое дворянство, каботаж, огораживание, частная собственность, предпринимательство, монополия, международная торговля, биржа, банк, мануфактура, капитал, капитализм.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Т.3 Европейское возрождение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C573B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Гуманизм и Возрождение в Италии и северной Европе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Особенности интеллектуальной жизни Европы в XVI-XVII вв., мировоззренческие установки Раннего Нового времени.</w:t>
            </w:r>
            <w:r w:rsidR="006C573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Гуманизм, светское искусство.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Разгадай кроссворд «Возрождение и гуманизм в Европе» Компьютерное тестирование «Философия гуманизма».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0A" w:rsidRPr="00BB480A" w:rsidRDefault="00BB480A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847D8D">
        <w:trPr>
          <w:trHeight w:val="267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Эпоха титанов. Искусство 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Высокого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Возрождение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Сформировать у учащихся представление о гуманистических традициях в изобразительном искусстве Западной Европы в конце XV - первой половине XVII века.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Основные черты Высокого Возрождения, тенденции развития европейского искусства в XVI-XVII вв.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Леонардо да Винчи, сонет.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Расшифруй послание «Записки ученика Великого мастера»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.Т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аблица.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Тест «Зарождение европейской науки».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Обобщающий урок по т 1</w:t>
            </w:r>
            <w:r w:rsidR="0056762E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Систематизировать знания, полученные учащимися по данному материалу.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Т.4 Реформация и Контрреформация в Европе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Реформация и Крестьянская война в Германии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Рассмотреть с учащимися процессы распространения Реформации в Европе и борьбу католической церкви против Реформации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Причины реформации, особенности лютеранского учения; динамика распространения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лютеранства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реформация, революция, индульгенция, лютеранская церковь, протестантская церковь.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«Распространение реформации.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Борьба за души и умы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Показать учащимся причины религиозной революции в Западной Европе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Общие установки кальвинизма, основные направления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контрреформации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кальвинистская церковь, орден иезуитов, контрреформация, ересь, аутодафе.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Т.5 Государства Западной Европы в 16- первой половине 17 века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Подъем и закат империи, в которой никогда не заходило солнце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Рассмотреть с учащимися причины усиления королевской власти в XVI - XVII вв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.О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собенности абсолютизма как формы правления, разнообразные формы европейского абсолютизма.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абсолютизм, парламент, монарх - помазанник Божий, </w:t>
            </w:r>
            <w:hyperlink r:id="rId20" w:tooltip="Этикет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этикет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регулярная </w:t>
            </w:r>
            <w:hyperlink r:id="rId21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армия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 </w:t>
            </w:r>
            <w:hyperlink r:id="rId22" w:tooltip="Меркантилизм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меркантилизм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централизованное национальное государство, национальное самосознание.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Нидерланды против Испании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Называть даты революции. Причины, основные события, характер революции. Показывать на карте 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территории Нидерландов, Голландии.</w:t>
            </w:r>
          </w:p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гёз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иконоборческое движение, инквизиция, уния, </w:t>
            </w:r>
            <w:hyperlink r:id="rId23" w:tooltip="Буржуазия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буржуазная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революция.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Игра «Чистая доска».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Англия при Тюдорах. Британия – </w:t>
            </w:r>
            <w:hyperlink r:id="rId24" w:tooltip="Владычица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владычица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морей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Тенденции политико-правового развития Англии, основные вехи религиозной истории королевства в XVI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англиканская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церковь, «непобедимая армада», «владычица морей».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 («Найди ошибки», «Продолжи рассказ»).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Франция на пути к абсолютизму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Особенности религиозной жизни во Франции в XVI 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., </w:t>
            </w:r>
            <w:proofErr w:type="spellStart"/>
            <w:r w:rsidR="00E6477B" w:rsidRPr="00BB480A">
              <w:rPr>
                <w:rFonts w:ascii="Arial" w:eastAsia="Times New Roman" w:hAnsi="Arial" w:cs="Arial"/>
                <w:color w:val="000000"/>
                <w:lang w:eastAsia="ru-RU"/>
              </w:rPr>
              <w:fldChar w:fldCharType="begin"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instrText xml:space="preserve"> HYPERLINK "http://pandia.ru/text/categ/wiki/001/157.php" </w:instrText>
            </w:r>
            <w:r w:rsidR="00E6477B" w:rsidRPr="00BB480A">
              <w:rPr>
                <w:rFonts w:ascii="Arial" w:eastAsia="Times New Roman" w:hAnsi="Arial" w:cs="Arial"/>
                <w:color w:val="000000"/>
                <w:lang w:eastAsia="ru-RU"/>
              </w:rPr>
              <w:fldChar w:fldCharType="separate"/>
            </w:r>
            <w:r w:rsidRPr="00BB480A">
              <w:rPr>
                <w:rFonts w:ascii="Arial" w:eastAsia="Times New Roman" w:hAnsi="Arial" w:cs="Arial"/>
                <w:color w:val="743399"/>
                <w:lang w:eastAsia="ru-RU"/>
              </w:rPr>
              <w:t>французский</w:t>
            </w:r>
            <w:r w:rsidR="00E6477B" w:rsidRPr="00BB480A">
              <w:rPr>
                <w:rFonts w:ascii="Arial" w:eastAsia="Times New Roman" w:hAnsi="Arial" w:cs="Arial"/>
                <w:color w:val="000000"/>
                <w:lang w:eastAsia="ru-RU"/>
              </w:rPr>
              <w:fldChar w:fldCharType="end"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вариант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королевского абсолютизма.</w:t>
            </w:r>
          </w:p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Нантский эдикт, гугенот, Варфоломеевская ночь, месса, компромисс, гарант.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 пути к современной Европе. Международные отношения в 16-177 </w:t>
            </w:r>
            <w:proofErr w:type="spellStart"/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Характеризовать систему </w:t>
            </w:r>
            <w:hyperlink r:id="rId25" w:tooltip="Международные отношения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международных отношений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в Европе в XVIII в. Причины, ход Тридцатилетней войны.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Называть даты Тридцатилетней войны. Показывать на карте страны участниц Тридцатилетней и Семилетней войн, места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сражений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Тридцатилетняя война, коалиция, Семилетняя война.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Обобщающий урок по т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Систематизировать знания, полученные учащимися по данному материалу.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Итоговое тестирование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Т.6 Век разума и мистицизма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Начало революции в естествознании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Основные идеи просветителей, политические и социальные модели, предлагаемые французскими просветителями. Объяснять влияние идеологии просветителей на развитие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«Век просвещения», разделение властей, «Энциклопедия».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Таблица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Литература и искусство на рубеже веков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Показать учащимся достижения художественной культуры Европы эпохи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Просвещения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.Н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азывать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основные направления и тенденции развития европейского искусства XVIII в.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пастораль, атрибут, цитра.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Таблица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Т.7 Новое время. Кризис и падения монархий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Франция при Людовике 16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Показать учащимся влияние религиозных войн на укрепление абсолютной монархии во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Франции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.О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собенности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религиозной жизни во Франции в XVI в., ф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ранцузский вариант королевского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абсолютизма.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Нантский эдикт, гугенот, Варфоломеевская ночь, месса, компромисс, гарант.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Английская революция 17 века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Рассмотреть с учащимися причины обострения отношений между английским парламентом и королём и начало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революции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.Д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инамика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трансформаций английской политической системы, Основные характеристики конституционной монархии в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Англии.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диггеры, протекторат, протектор, парламентская монархия, Великобритания, тори, виги, спикер.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Разметь карту «Английская буржуазная революция XVII в.», тестирование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Т.8 Эпоха Просвещения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Идеи и люди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Сформировать у учащихся представление об особенностях 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развития человеческих взглядах на человечество и его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быте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.О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сновные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идеи просветителей, политические и социальные модели, предлагаемые французскими просветителями. Объяснять влияние идеологии просветителей на развитие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«Век просвещения», разделение властей, «Энциклопедия».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Таблица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Общество эпохи Просвещения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Сформировать у учащихся представление о повседневной жизни европейцев в XVI - XVII вв.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Игра «Чистая доска».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Просвещенный абсолютизм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Основные идеи просветителей, политические и социальные модели, предлагаемые французскими просветителями. Объяснять влияние идеологии просветителей на развитие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: «Век просвещения», разделение властей, «Энциклопедия».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Т.9 Конец «старого порядка»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Борьба за передел Европы и мира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Характеризовать систему международных отношений в Европе в XVIII в. Причины, ход Тридцатилетней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войны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.Н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азывать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даты Тридцатилетней войны. Показывать на карте страны участниц Тридцатилетней и Семилетней войн, места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сражений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Тридцатилетняя война, коалиция, Семилетняя война.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Промышленный переворот в Англии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Причины промышленного переворота, взаимосвязь аграрной революции и промышленного переворота, значение промышленного переворота для экономической и социальной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сферы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фабрично - заводское производство, машинное производство, аграрная революция, промышленный переворот,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луддизм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Разгадай кроссворд «Буржуазные революции конца XVIII в. Промышленный переворот в Англии», компьютерное тестирование.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Война за независимость США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Показывать на карте владения Англи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колонии) в Северной Америки. Характер первых английских поселений в Новой Англии, характерные черты новой американской нации. Причины, основные события, последствия войны за независимость. Показывать на карте места военных действий. Называть даты войны за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независимость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пилигрим, ирокезы, колониальные ассамблеи, метрополия, «</w:t>
            </w:r>
            <w:hyperlink r:id="rId26" w:tooltip="Бостон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бостонское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27" w:tooltip="Лавка настоящего чая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чаепитие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патриот,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лоялист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принцип народного суверенитета, Декларация независимости, национально - освободительная война, конституция, Федерация, Конгресс.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Диск «Всеобщая история (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Cordis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Media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)» Разметь карту «Война за независимость в Северной Америке в гг.»,</w:t>
            </w:r>
          </w:p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и письменный опрос по карточкам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Великая Французская революция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Причины Великой французской революции. Характеристика начального этапа революции.</w:t>
            </w:r>
          </w:p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Динамика революционных событий, особенности якобинского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режима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«Хлебный бунт», сословия, Учредительное собрание, Национальное собрание, санкюлоты, террор, кокарда, декрет, Декларация прав человека и гражданина, якобинцы, гильотина,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Капет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якобинская диктатура, революционный террор, Конвент, фригийский колпак.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Устный опрос («Отгадай термин», «Рассказ с ошибками», «Продолжи рассказ»)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Франция при диктатуре якобинцев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Показать учащимся дальнейшее развитие революции во Франции от якобинской диктатуры к 18 брюмера Наполеона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БонапартаПричины</w:t>
            </w:r>
            <w:proofErr w:type="spell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падения якобинского режима, характеристика режима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Директории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 «умеренные», «бешенные», «болото», «новые богачи», термидорианцы, Директория..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опрос, тест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Обобщающий урок по тт8,9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Систематизировать знания, полученные учащимися по данному материалу.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Итоговое тестирование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Т.10 Восток и Запад: две стороны единого мира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Восток движется на Запад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Порядок управления 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Латинской</w:t>
            </w:r>
            <w:proofErr w:type="gramEnd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Америки, характеристика социальной структуры латиноамериканского общества. Показывать на карте Латиноамериканские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страны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алькальды, пеоны, 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метисы, мулаты, самбо.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Борьба за сердце Азии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Тенденции развития восточных государств, характеристика традиционного общества. Изменения в странах Востока, связанные с проникновением европейцев.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 («Отгадай термин», «Рассказ с ошибками», «Продолжи рассказ»)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«Запретные» страны. Китай и Япония в 16-17вв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Тенденции развития восточных государств, характеристика традиционного </w:t>
            </w:r>
            <w:proofErr w:type="spell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общества</w:t>
            </w:r>
            <w:proofErr w:type="gramStart"/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онятия</w:t>
            </w:r>
            <w:proofErr w:type="spellEnd"/>
            <w:r w:rsidRPr="00BB480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:</w:t>
            </w:r>
            <w:r w:rsidRPr="00BB480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самурай, конфуцианство, </w:t>
            </w:r>
            <w:hyperlink r:id="rId28" w:tooltip="Буддизм" w:history="1">
              <w:r w:rsidRPr="00BB480A">
                <w:rPr>
                  <w:rFonts w:ascii="Arial" w:eastAsia="Times New Roman" w:hAnsi="Arial" w:cs="Arial"/>
                  <w:color w:val="743399"/>
                  <w:lang w:eastAsia="ru-RU"/>
                </w:rPr>
                <w:t>буддизм</w:t>
              </w:r>
            </w:hyperlink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, синтоизм.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80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47D8D" w:rsidRPr="00BB480A" w:rsidRDefault="00847D8D" w:rsidP="00BB48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bottom"/>
            <w:hideMark/>
          </w:tcPr>
          <w:p w:rsidR="00847D8D" w:rsidRPr="00BB480A" w:rsidRDefault="00847D8D" w:rsidP="00BB48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7D8D" w:rsidRPr="00BB480A" w:rsidTr="009A7B73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D8D" w:rsidRPr="00BB480A" w:rsidRDefault="00847D8D" w:rsidP="00123D94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D8D" w:rsidRPr="00BB480A" w:rsidRDefault="00847D8D" w:rsidP="006C573B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D8D" w:rsidRPr="00BB480A" w:rsidRDefault="00847D8D" w:rsidP="00BB480A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47D8D" w:rsidRPr="00BB480A" w:rsidRDefault="00847D8D" w:rsidP="00BB48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bottom"/>
          </w:tcPr>
          <w:p w:rsidR="00847D8D" w:rsidRPr="00BB480A" w:rsidRDefault="00847D8D" w:rsidP="00BB48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306D2" w:rsidRPr="00BB480A" w:rsidRDefault="008306D2"/>
    <w:sectPr w:rsidR="008306D2" w:rsidRPr="00BB480A" w:rsidSect="00BB480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80A"/>
    <w:rsid w:val="00000183"/>
    <w:rsid w:val="000009A1"/>
    <w:rsid w:val="00001331"/>
    <w:rsid w:val="00001D12"/>
    <w:rsid w:val="000029FE"/>
    <w:rsid w:val="00003707"/>
    <w:rsid w:val="000044FE"/>
    <w:rsid w:val="00006672"/>
    <w:rsid w:val="00006A19"/>
    <w:rsid w:val="0000791C"/>
    <w:rsid w:val="00010FBA"/>
    <w:rsid w:val="00011A15"/>
    <w:rsid w:val="0001206D"/>
    <w:rsid w:val="0001288F"/>
    <w:rsid w:val="000129FB"/>
    <w:rsid w:val="000131CD"/>
    <w:rsid w:val="00013D77"/>
    <w:rsid w:val="000143C5"/>
    <w:rsid w:val="00014CF2"/>
    <w:rsid w:val="00014E8B"/>
    <w:rsid w:val="0001554E"/>
    <w:rsid w:val="00015F4F"/>
    <w:rsid w:val="000164FD"/>
    <w:rsid w:val="00021330"/>
    <w:rsid w:val="0002212D"/>
    <w:rsid w:val="00023340"/>
    <w:rsid w:val="00023E91"/>
    <w:rsid w:val="00024DDC"/>
    <w:rsid w:val="00025FEE"/>
    <w:rsid w:val="0002741B"/>
    <w:rsid w:val="0002741C"/>
    <w:rsid w:val="00027CFD"/>
    <w:rsid w:val="000304C0"/>
    <w:rsid w:val="00030BEF"/>
    <w:rsid w:val="00030C43"/>
    <w:rsid w:val="00030DA8"/>
    <w:rsid w:val="00032743"/>
    <w:rsid w:val="00032922"/>
    <w:rsid w:val="00032CC2"/>
    <w:rsid w:val="00034377"/>
    <w:rsid w:val="000359E7"/>
    <w:rsid w:val="00037217"/>
    <w:rsid w:val="0003765F"/>
    <w:rsid w:val="00037E32"/>
    <w:rsid w:val="00041804"/>
    <w:rsid w:val="0004181E"/>
    <w:rsid w:val="00041DE1"/>
    <w:rsid w:val="000425C7"/>
    <w:rsid w:val="000428BD"/>
    <w:rsid w:val="00042DE9"/>
    <w:rsid w:val="0004399C"/>
    <w:rsid w:val="00043ABE"/>
    <w:rsid w:val="00044940"/>
    <w:rsid w:val="000451EA"/>
    <w:rsid w:val="000458BC"/>
    <w:rsid w:val="00046F65"/>
    <w:rsid w:val="0004783B"/>
    <w:rsid w:val="000478D8"/>
    <w:rsid w:val="000500DD"/>
    <w:rsid w:val="00051D73"/>
    <w:rsid w:val="00051DD5"/>
    <w:rsid w:val="00051DFF"/>
    <w:rsid w:val="000520F5"/>
    <w:rsid w:val="00053582"/>
    <w:rsid w:val="0005373D"/>
    <w:rsid w:val="0005427F"/>
    <w:rsid w:val="00054712"/>
    <w:rsid w:val="000549B4"/>
    <w:rsid w:val="00054E7C"/>
    <w:rsid w:val="00055A6A"/>
    <w:rsid w:val="00055CC3"/>
    <w:rsid w:val="00056717"/>
    <w:rsid w:val="000600C7"/>
    <w:rsid w:val="000605ED"/>
    <w:rsid w:val="00064326"/>
    <w:rsid w:val="00066905"/>
    <w:rsid w:val="00066EE0"/>
    <w:rsid w:val="000706B9"/>
    <w:rsid w:val="000708D5"/>
    <w:rsid w:val="0007245A"/>
    <w:rsid w:val="00073D91"/>
    <w:rsid w:val="00073EBA"/>
    <w:rsid w:val="000744CB"/>
    <w:rsid w:val="00074729"/>
    <w:rsid w:val="00075D7A"/>
    <w:rsid w:val="000777FF"/>
    <w:rsid w:val="00077E1F"/>
    <w:rsid w:val="000805CC"/>
    <w:rsid w:val="00080CCE"/>
    <w:rsid w:val="00082865"/>
    <w:rsid w:val="0008324A"/>
    <w:rsid w:val="00083639"/>
    <w:rsid w:val="00084BBA"/>
    <w:rsid w:val="00085E3D"/>
    <w:rsid w:val="0008614A"/>
    <w:rsid w:val="000906A0"/>
    <w:rsid w:val="000908A3"/>
    <w:rsid w:val="00090EDC"/>
    <w:rsid w:val="00091425"/>
    <w:rsid w:val="00092952"/>
    <w:rsid w:val="000931DC"/>
    <w:rsid w:val="00093593"/>
    <w:rsid w:val="00094F16"/>
    <w:rsid w:val="000950BF"/>
    <w:rsid w:val="000967F8"/>
    <w:rsid w:val="000A019F"/>
    <w:rsid w:val="000A0759"/>
    <w:rsid w:val="000A2429"/>
    <w:rsid w:val="000A2D2C"/>
    <w:rsid w:val="000A4098"/>
    <w:rsid w:val="000A5C57"/>
    <w:rsid w:val="000A704D"/>
    <w:rsid w:val="000A7C5F"/>
    <w:rsid w:val="000B04F2"/>
    <w:rsid w:val="000B13F1"/>
    <w:rsid w:val="000B4500"/>
    <w:rsid w:val="000B4F8F"/>
    <w:rsid w:val="000B54C2"/>
    <w:rsid w:val="000B55E5"/>
    <w:rsid w:val="000B5BBC"/>
    <w:rsid w:val="000B5D73"/>
    <w:rsid w:val="000B72BD"/>
    <w:rsid w:val="000B74D1"/>
    <w:rsid w:val="000B7ECD"/>
    <w:rsid w:val="000B7F79"/>
    <w:rsid w:val="000C2160"/>
    <w:rsid w:val="000C2529"/>
    <w:rsid w:val="000C3E4E"/>
    <w:rsid w:val="000C416F"/>
    <w:rsid w:val="000C5F1D"/>
    <w:rsid w:val="000D0950"/>
    <w:rsid w:val="000D244F"/>
    <w:rsid w:val="000D36C9"/>
    <w:rsid w:val="000D4A24"/>
    <w:rsid w:val="000D63E8"/>
    <w:rsid w:val="000D7DC9"/>
    <w:rsid w:val="000E02BB"/>
    <w:rsid w:val="000E0994"/>
    <w:rsid w:val="000E0B94"/>
    <w:rsid w:val="000E0D8E"/>
    <w:rsid w:val="000E4063"/>
    <w:rsid w:val="000E5199"/>
    <w:rsid w:val="000E5A93"/>
    <w:rsid w:val="000E62EF"/>
    <w:rsid w:val="000E7F98"/>
    <w:rsid w:val="000F06AC"/>
    <w:rsid w:val="000F0AD4"/>
    <w:rsid w:val="000F28E4"/>
    <w:rsid w:val="000F3FD6"/>
    <w:rsid w:val="000F5466"/>
    <w:rsid w:val="000F6660"/>
    <w:rsid w:val="000F78BB"/>
    <w:rsid w:val="000F7E05"/>
    <w:rsid w:val="000F7EF5"/>
    <w:rsid w:val="00101C9F"/>
    <w:rsid w:val="0010207D"/>
    <w:rsid w:val="001031C8"/>
    <w:rsid w:val="00103351"/>
    <w:rsid w:val="00103B27"/>
    <w:rsid w:val="00111F92"/>
    <w:rsid w:val="00112F7C"/>
    <w:rsid w:val="00113EAE"/>
    <w:rsid w:val="001159DD"/>
    <w:rsid w:val="00115F1E"/>
    <w:rsid w:val="001177C9"/>
    <w:rsid w:val="00120840"/>
    <w:rsid w:val="00120AAA"/>
    <w:rsid w:val="00120DF9"/>
    <w:rsid w:val="0012181A"/>
    <w:rsid w:val="001222FE"/>
    <w:rsid w:val="00123B88"/>
    <w:rsid w:val="00125BAF"/>
    <w:rsid w:val="0013081A"/>
    <w:rsid w:val="00130A01"/>
    <w:rsid w:val="00131331"/>
    <w:rsid w:val="001317EE"/>
    <w:rsid w:val="00131B48"/>
    <w:rsid w:val="00131C16"/>
    <w:rsid w:val="001338DA"/>
    <w:rsid w:val="00133E34"/>
    <w:rsid w:val="00133E9B"/>
    <w:rsid w:val="00135583"/>
    <w:rsid w:val="00135A75"/>
    <w:rsid w:val="001366BF"/>
    <w:rsid w:val="00137178"/>
    <w:rsid w:val="00140CBA"/>
    <w:rsid w:val="00141702"/>
    <w:rsid w:val="0014325A"/>
    <w:rsid w:val="0014377C"/>
    <w:rsid w:val="001438B5"/>
    <w:rsid w:val="00145B5D"/>
    <w:rsid w:val="00146854"/>
    <w:rsid w:val="00146C64"/>
    <w:rsid w:val="00147AC1"/>
    <w:rsid w:val="00147D3F"/>
    <w:rsid w:val="00150B8B"/>
    <w:rsid w:val="00150CBC"/>
    <w:rsid w:val="00151159"/>
    <w:rsid w:val="00151C3E"/>
    <w:rsid w:val="00152332"/>
    <w:rsid w:val="001524CC"/>
    <w:rsid w:val="00153D46"/>
    <w:rsid w:val="00154441"/>
    <w:rsid w:val="00156054"/>
    <w:rsid w:val="00157501"/>
    <w:rsid w:val="0016055F"/>
    <w:rsid w:val="00161209"/>
    <w:rsid w:val="0016181D"/>
    <w:rsid w:val="00161CA8"/>
    <w:rsid w:val="0016305D"/>
    <w:rsid w:val="0016427D"/>
    <w:rsid w:val="00164C66"/>
    <w:rsid w:val="00164FDF"/>
    <w:rsid w:val="00166430"/>
    <w:rsid w:val="001665CC"/>
    <w:rsid w:val="00166EA4"/>
    <w:rsid w:val="001676A3"/>
    <w:rsid w:val="00167DBF"/>
    <w:rsid w:val="00170165"/>
    <w:rsid w:val="001707E7"/>
    <w:rsid w:val="00172121"/>
    <w:rsid w:val="001723A3"/>
    <w:rsid w:val="001765ED"/>
    <w:rsid w:val="0018141A"/>
    <w:rsid w:val="00184E35"/>
    <w:rsid w:val="00185070"/>
    <w:rsid w:val="0018711D"/>
    <w:rsid w:val="00187306"/>
    <w:rsid w:val="00187E4A"/>
    <w:rsid w:val="00190008"/>
    <w:rsid w:val="00191530"/>
    <w:rsid w:val="00191CD7"/>
    <w:rsid w:val="001925C5"/>
    <w:rsid w:val="00192C75"/>
    <w:rsid w:val="001930E6"/>
    <w:rsid w:val="001938E6"/>
    <w:rsid w:val="001947E7"/>
    <w:rsid w:val="00194AEF"/>
    <w:rsid w:val="00196054"/>
    <w:rsid w:val="00196D36"/>
    <w:rsid w:val="0019700D"/>
    <w:rsid w:val="001A10F6"/>
    <w:rsid w:val="001A3638"/>
    <w:rsid w:val="001A4842"/>
    <w:rsid w:val="001A5508"/>
    <w:rsid w:val="001A608D"/>
    <w:rsid w:val="001B1071"/>
    <w:rsid w:val="001B206E"/>
    <w:rsid w:val="001B270F"/>
    <w:rsid w:val="001B3838"/>
    <w:rsid w:val="001B4CBA"/>
    <w:rsid w:val="001B53DF"/>
    <w:rsid w:val="001B5FE5"/>
    <w:rsid w:val="001B6F09"/>
    <w:rsid w:val="001C024C"/>
    <w:rsid w:val="001C08CF"/>
    <w:rsid w:val="001C1F8A"/>
    <w:rsid w:val="001C3C39"/>
    <w:rsid w:val="001C50E1"/>
    <w:rsid w:val="001C526C"/>
    <w:rsid w:val="001C5BAB"/>
    <w:rsid w:val="001C5BC7"/>
    <w:rsid w:val="001D037A"/>
    <w:rsid w:val="001D0625"/>
    <w:rsid w:val="001D0F9D"/>
    <w:rsid w:val="001D1056"/>
    <w:rsid w:val="001D18A3"/>
    <w:rsid w:val="001D1F5A"/>
    <w:rsid w:val="001D2C80"/>
    <w:rsid w:val="001D2F00"/>
    <w:rsid w:val="001D3479"/>
    <w:rsid w:val="001D3DE9"/>
    <w:rsid w:val="001D5893"/>
    <w:rsid w:val="001D5896"/>
    <w:rsid w:val="001D5A7B"/>
    <w:rsid w:val="001D6874"/>
    <w:rsid w:val="001E0978"/>
    <w:rsid w:val="001E0D4A"/>
    <w:rsid w:val="001E19E2"/>
    <w:rsid w:val="001E27A0"/>
    <w:rsid w:val="001E3A37"/>
    <w:rsid w:val="001E618D"/>
    <w:rsid w:val="001E6447"/>
    <w:rsid w:val="001E7A0D"/>
    <w:rsid w:val="001F01E9"/>
    <w:rsid w:val="001F068E"/>
    <w:rsid w:val="001F161B"/>
    <w:rsid w:val="001F3462"/>
    <w:rsid w:val="001F3B6A"/>
    <w:rsid w:val="001F4CB5"/>
    <w:rsid w:val="001F583A"/>
    <w:rsid w:val="001F6850"/>
    <w:rsid w:val="001F73BF"/>
    <w:rsid w:val="001F755E"/>
    <w:rsid w:val="00201153"/>
    <w:rsid w:val="00201233"/>
    <w:rsid w:val="002019B9"/>
    <w:rsid w:val="00203E39"/>
    <w:rsid w:val="002044FD"/>
    <w:rsid w:val="00204BB0"/>
    <w:rsid w:val="002064FE"/>
    <w:rsid w:val="00206FB7"/>
    <w:rsid w:val="00210D02"/>
    <w:rsid w:val="00212087"/>
    <w:rsid w:val="00212312"/>
    <w:rsid w:val="00212F8F"/>
    <w:rsid w:val="002138A2"/>
    <w:rsid w:val="00213C46"/>
    <w:rsid w:val="002155A3"/>
    <w:rsid w:val="00215C01"/>
    <w:rsid w:val="002160E1"/>
    <w:rsid w:val="0022105E"/>
    <w:rsid w:val="00221D0A"/>
    <w:rsid w:val="00222CB6"/>
    <w:rsid w:val="00222EE8"/>
    <w:rsid w:val="0022342F"/>
    <w:rsid w:val="00223805"/>
    <w:rsid w:val="002256DD"/>
    <w:rsid w:val="00225C36"/>
    <w:rsid w:val="0022625A"/>
    <w:rsid w:val="00227862"/>
    <w:rsid w:val="002324ED"/>
    <w:rsid w:val="0023280B"/>
    <w:rsid w:val="00233928"/>
    <w:rsid w:val="0023477D"/>
    <w:rsid w:val="00234EA9"/>
    <w:rsid w:val="00236027"/>
    <w:rsid w:val="002366E3"/>
    <w:rsid w:val="002374E9"/>
    <w:rsid w:val="00237685"/>
    <w:rsid w:val="00237BAE"/>
    <w:rsid w:val="00237F5A"/>
    <w:rsid w:val="0024104D"/>
    <w:rsid w:val="00241103"/>
    <w:rsid w:val="002415F2"/>
    <w:rsid w:val="00242670"/>
    <w:rsid w:val="00243BB3"/>
    <w:rsid w:val="00244806"/>
    <w:rsid w:val="0024495D"/>
    <w:rsid w:val="00244D1F"/>
    <w:rsid w:val="002458F1"/>
    <w:rsid w:val="0024631C"/>
    <w:rsid w:val="00246A14"/>
    <w:rsid w:val="00246D0C"/>
    <w:rsid w:val="002474EA"/>
    <w:rsid w:val="00247D5E"/>
    <w:rsid w:val="0025032C"/>
    <w:rsid w:val="00251EC2"/>
    <w:rsid w:val="0025281A"/>
    <w:rsid w:val="002571BD"/>
    <w:rsid w:val="00260CF9"/>
    <w:rsid w:val="00260F92"/>
    <w:rsid w:val="002619BA"/>
    <w:rsid w:val="002631F5"/>
    <w:rsid w:val="002635DF"/>
    <w:rsid w:val="00263E0B"/>
    <w:rsid w:val="00264B00"/>
    <w:rsid w:val="00265788"/>
    <w:rsid w:val="00265B67"/>
    <w:rsid w:val="002670A2"/>
    <w:rsid w:val="00267655"/>
    <w:rsid w:val="00270218"/>
    <w:rsid w:val="00271017"/>
    <w:rsid w:val="00271406"/>
    <w:rsid w:val="0027219B"/>
    <w:rsid w:val="0027237A"/>
    <w:rsid w:val="00273DB3"/>
    <w:rsid w:val="002742D1"/>
    <w:rsid w:val="00276541"/>
    <w:rsid w:val="00276647"/>
    <w:rsid w:val="00281F2E"/>
    <w:rsid w:val="00282EA8"/>
    <w:rsid w:val="00283403"/>
    <w:rsid w:val="0028427C"/>
    <w:rsid w:val="002868CB"/>
    <w:rsid w:val="00287693"/>
    <w:rsid w:val="00290552"/>
    <w:rsid w:val="0029074A"/>
    <w:rsid w:val="00290ABF"/>
    <w:rsid w:val="00292613"/>
    <w:rsid w:val="00292BF8"/>
    <w:rsid w:val="00294026"/>
    <w:rsid w:val="00294308"/>
    <w:rsid w:val="00295087"/>
    <w:rsid w:val="00296FEB"/>
    <w:rsid w:val="0029786F"/>
    <w:rsid w:val="002A1B61"/>
    <w:rsid w:val="002A1E36"/>
    <w:rsid w:val="002A2D3A"/>
    <w:rsid w:val="002A2FCA"/>
    <w:rsid w:val="002A47CA"/>
    <w:rsid w:val="002A4E37"/>
    <w:rsid w:val="002A5521"/>
    <w:rsid w:val="002A6010"/>
    <w:rsid w:val="002A6276"/>
    <w:rsid w:val="002A6F10"/>
    <w:rsid w:val="002B0D13"/>
    <w:rsid w:val="002B0F0C"/>
    <w:rsid w:val="002B14A7"/>
    <w:rsid w:val="002B1A5F"/>
    <w:rsid w:val="002B211E"/>
    <w:rsid w:val="002B24D9"/>
    <w:rsid w:val="002B2529"/>
    <w:rsid w:val="002B3C64"/>
    <w:rsid w:val="002B4272"/>
    <w:rsid w:val="002B44F3"/>
    <w:rsid w:val="002B4825"/>
    <w:rsid w:val="002B4F42"/>
    <w:rsid w:val="002B54E2"/>
    <w:rsid w:val="002B630A"/>
    <w:rsid w:val="002B7775"/>
    <w:rsid w:val="002B7FF3"/>
    <w:rsid w:val="002C0A50"/>
    <w:rsid w:val="002C1A1A"/>
    <w:rsid w:val="002C1AC1"/>
    <w:rsid w:val="002C2CE4"/>
    <w:rsid w:val="002C336D"/>
    <w:rsid w:val="002C3D8F"/>
    <w:rsid w:val="002C3E66"/>
    <w:rsid w:val="002C6930"/>
    <w:rsid w:val="002C69DA"/>
    <w:rsid w:val="002D0A19"/>
    <w:rsid w:val="002D1862"/>
    <w:rsid w:val="002D1DAD"/>
    <w:rsid w:val="002D1F1A"/>
    <w:rsid w:val="002D1F31"/>
    <w:rsid w:val="002D401B"/>
    <w:rsid w:val="002D5393"/>
    <w:rsid w:val="002D5F8E"/>
    <w:rsid w:val="002D66B3"/>
    <w:rsid w:val="002D6ED2"/>
    <w:rsid w:val="002E2BDE"/>
    <w:rsid w:val="002E2C5E"/>
    <w:rsid w:val="002E310C"/>
    <w:rsid w:val="002E3C08"/>
    <w:rsid w:val="002E59C2"/>
    <w:rsid w:val="002E60B2"/>
    <w:rsid w:val="002E7EB4"/>
    <w:rsid w:val="002F0126"/>
    <w:rsid w:val="002F17B7"/>
    <w:rsid w:val="002F1B4C"/>
    <w:rsid w:val="002F288F"/>
    <w:rsid w:val="002F2957"/>
    <w:rsid w:val="002F4718"/>
    <w:rsid w:val="0030058D"/>
    <w:rsid w:val="00300AA2"/>
    <w:rsid w:val="00300BE6"/>
    <w:rsid w:val="00300DA9"/>
    <w:rsid w:val="00301C28"/>
    <w:rsid w:val="003040FD"/>
    <w:rsid w:val="003047BE"/>
    <w:rsid w:val="0030493A"/>
    <w:rsid w:val="00305699"/>
    <w:rsid w:val="00306022"/>
    <w:rsid w:val="003078E9"/>
    <w:rsid w:val="003101FE"/>
    <w:rsid w:val="003105AE"/>
    <w:rsid w:val="00310CDA"/>
    <w:rsid w:val="003117D5"/>
    <w:rsid w:val="00311832"/>
    <w:rsid w:val="00311B3A"/>
    <w:rsid w:val="00311DF5"/>
    <w:rsid w:val="00311F91"/>
    <w:rsid w:val="00312267"/>
    <w:rsid w:val="00312D0D"/>
    <w:rsid w:val="00312DBF"/>
    <w:rsid w:val="003133F8"/>
    <w:rsid w:val="00313627"/>
    <w:rsid w:val="00313B17"/>
    <w:rsid w:val="003162EF"/>
    <w:rsid w:val="003171B3"/>
    <w:rsid w:val="0031758F"/>
    <w:rsid w:val="00320384"/>
    <w:rsid w:val="0032230E"/>
    <w:rsid w:val="003226E8"/>
    <w:rsid w:val="00325642"/>
    <w:rsid w:val="00325724"/>
    <w:rsid w:val="00327D5C"/>
    <w:rsid w:val="00332037"/>
    <w:rsid w:val="00332327"/>
    <w:rsid w:val="00332695"/>
    <w:rsid w:val="0033315D"/>
    <w:rsid w:val="00333557"/>
    <w:rsid w:val="00334C55"/>
    <w:rsid w:val="00336912"/>
    <w:rsid w:val="00336C5F"/>
    <w:rsid w:val="00336CA2"/>
    <w:rsid w:val="00336D8D"/>
    <w:rsid w:val="00341033"/>
    <w:rsid w:val="00341720"/>
    <w:rsid w:val="003418ED"/>
    <w:rsid w:val="00341E8C"/>
    <w:rsid w:val="00344FF0"/>
    <w:rsid w:val="00345FCA"/>
    <w:rsid w:val="003460C3"/>
    <w:rsid w:val="0034784A"/>
    <w:rsid w:val="00347D31"/>
    <w:rsid w:val="003511DF"/>
    <w:rsid w:val="00351210"/>
    <w:rsid w:val="003514CC"/>
    <w:rsid w:val="00351F56"/>
    <w:rsid w:val="00352489"/>
    <w:rsid w:val="00352C2C"/>
    <w:rsid w:val="0035489C"/>
    <w:rsid w:val="00354E07"/>
    <w:rsid w:val="00361015"/>
    <w:rsid w:val="00361162"/>
    <w:rsid w:val="003618F6"/>
    <w:rsid w:val="00362B27"/>
    <w:rsid w:val="0036669C"/>
    <w:rsid w:val="00367705"/>
    <w:rsid w:val="003701B4"/>
    <w:rsid w:val="00370819"/>
    <w:rsid w:val="00371974"/>
    <w:rsid w:val="0037262A"/>
    <w:rsid w:val="00372964"/>
    <w:rsid w:val="00374395"/>
    <w:rsid w:val="00374B70"/>
    <w:rsid w:val="00374B7F"/>
    <w:rsid w:val="00375C86"/>
    <w:rsid w:val="00375F1B"/>
    <w:rsid w:val="00375F21"/>
    <w:rsid w:val="0037673D"/>
    <w:rsid w:val="0037713D"/>
    <w:rsid w:val="003771F7"/>
    <w:rsid w:val="0037751F"/>
    <w:rsid w:val="003810C0"/>
    <w:rsid w:val="00383CB3"/>
    <w:rsid w:val="003848BF"/>
    <w:rsid w:val="00385343"/>
    <w:rsid w:val="003863E2"/>
    <w:rsid w:val="00386AAA"/>
    <w:rsid w:val="00387143"/>
    <w:rsid w:val="003904AF"/>
    <w:rsid w:val="00390A88"/>
    <w:rsid w:val="0039152C"/>
    <w:rsid w:val="00392C2B"/>
    <w:rsid w:val="00392EBF"/>
    <w:rsid w:val="00393D0E"/>
    <w:rsid w:val="00394318"/>
    <w:rsid w:val="003961E8"/>
    <w:rsid w:val="00397191"/>
    <w:rsid w:val="0039780E"/>
    <w:rsid w:val="00397961"/>
    <w:rsid w:val="003A081C"/>
    <w:rsid w:val="003A232A"/>
    <w:rsid w:val="003A33D4"/>
    <w:rsid w:val="003A3759"/>
    <w:rsid w:val="003A467F"/>
    <w:rsid w:val="003A48DD"/>
    <w:rsid w:val="003A4EDC"/>
    <w:rsid w:val="003A4F71"/>
    <w:rsid w:val="003A6316"/>
    <w:rsid w:val="003A648B"/>
    <w:rsid w:val="003A7A51"/>
    <w:rsid w:val="003B078C"/>
    <w:rsid w:val="003B08F0"/>
    <w:rsid w:val="003B1B71"/>
    <w:rsid w:val="003B4DC3"/>
    <w:rsid w:val="003B503F"/>
    <w:rsid w:val="003B69DC"/>
    <w:rsid w:val="003B747E"/>
    <w:rsid w:val="003C038C"/>
    <w:rsid w:val="003C1566"/>
    <w:rsid w:val="003C1A53"/>
    <w:rsid w:val="003C21C7"/>
    <w:rsid w:val="003C2BD3"/>
    <w:rsid w:val="003C2EE3"/>
    <w:rsid w:val="003C3524"/>
    <w:rsid w:val="003C6338"/>
    <w:rsid w:val="003C7867"/>
    <w:rsid w:val="003D1003"/>
    <w:rsid w:val="003D1DAF"/>
    <w:rsid w:val="003D20FA"/>
    <w:rsid w:val="003D446F"/>
    <w:rsid w:val="003D4FA1"/>
    <w:rsid w:val="003D64D3"/>
    <w:rsid w:val="003D717D"/>
    <w:rsid w:val="003D7840"/>
    <w:rsid w:val="003E1867"/>
    <w:rsid w:val="003E2423"/>
    <w:rsid w:val="003E40BF"/>
    <w:rsid w:val="003E70B8"/>
    <w:rsid w:val="003E72BD"/>
    <w:rsid w:val="003E79C3"/>
    <w:rsid w:val="003F16C7"/>
    <w:rsid w:val="003F175E"/>
    <w:rsid w:val="003F244F"/>
    <w:rsid w:val="003F36B0"/>
    <w:rsid w:val="003F4586"/>
    <w:rsid w:val="003F5FC5"/>
    <w:rsid w:val="003F6959"/>
    <w:rsid w:val="003F6BE1"/>
    <w:rsid w:val="004004D2"/>
    <w:rsid w:val="00400958"/>
    <w:rsid w:val="00400D96"/>
    <w:rsid w:val="0040125F"/>
    <w:rsid w:val="00403066"/>
    <w:rsid w:val="004033B6"/>
    <w:rsid w:val="00405289"/>
    <w:rsid w:val="00405CF5"/>
    <w:rsid w:val="00406542"/>
    <w:rsid w:val="00407534"/>
    <w:rsid w:val="0040771A"/>
    <w:rsid w:val="004077AC"/>
    <w:rsid w:val="00410AAD"/>
    <w:rsid w:val="004115F6"/>
    <w:rsid w:val="00411721"/>
    <w:rsid w:val="00411B93"/>
    <w:rsid w:val="00413C61"/>
    <w:rsid w:val="00413EDC"/>
    <w:rsid w:val="00415581"/>
    <w:rsid w:val="00415846"/>
    <w:rsid w:val="00417A1D"/>
    <w:rsid w:val="00420DA8"/>
    <w:rsid w:val="00420F84"/>
    <w:rsid w:val="004217D0"/>
    <w:rsid w:val="00421ADC"/>
    <w:rsid w:val="004231CA"/>
    <w:rsid w:val="00424048"/>
    <w:rsid w:val="004244F1"/>
    <w:rsid w:val="00424D22"/>
    <w:rsid w:val="00425E3F"/>
    <w:rsid w:val="00426212"/>
    <w:rsid w:val="00427976"/>
    <w:rsid w:val="00427FF5"/>
    <w:rsid w:val="00430602"/>
    <w:rsid w:val="0043116F"/>
    <w:rsid w:val="00433748"/>
    <w:rsid w:val="00433BBF"/>
    <w:rsid w:val="00436393"/>
    <w:rsid w:val="004371AD"/>
    <w:rsid w:val="0044117D"/>
    <w:rsid w:val="00441D26"/>
    <w:rsid w:val="00443ACB"/>
    <w:rsid w:val="00444A26"/>
    <w:rsid w:val="00445A8E"/>
    <w:rsid w:val="00445D34"/>
    <w:rsid w:val="00447BC0"/>
    <w:rsid w:val="0045023A"/>
    <w:rsid w:val="00451247"/>
    <w:rsid w:val="00453032"/>
    <w:rsid w:val="004534CD"/>
    <w:rsid w:val="00454CED"/>
    <w:rsid w:val="004566DC"/>
    <w:rsid w:val="00457511"/>
    <w:rsid w:val="00457C01"/>
    <w:rsid w:val="00463889"/>
    <w:rsid w:val="004651E1"/>
    <w:rsid w:val="0047444F"/>
    <w:rsid w:val="00474B28"/>
    <w:rsid w:val="00477003"/>
    <w:rsid w:val="00477646"/>
    <w:rsid w:val="00477B1C"/>
    <w:rsid w:val="00477F20"/>
    <w:rsid w:val="0048050C"/>
    <w:rsid w:val="00480853"/>
    <w:rsid w:val="00480D6E"/>
    <w:rsid w:val="00481A96"/>
    <w:rsid w:val="004825B3"/>
    <w:rsid w:val="00483167"/>
    <w:rsid w:val="00483FAC"/>
    <w:rsid w:val="004840E2"/>
    <w:rsid w:val="00484E57"/>
    <w:rsid w:val="00484F3A"/>
    <w:rsid w:val="00485D84"/>
    <w:rsid w:val="0048630A"/>
    <w:rsid w:val="004872DC"/>
    <w:rsid w:val="00491BB0"/>
    <w:rsid w:val="00492DCA"/>
    <w:rsid w:val="004944BC"/>
    <w:rsid w:val="004946F5"/>
    <w:rsid w:val="004952DF"/>
    <w:rsid w:val="00497205"/>
    <w:rsid w:val="004A1A11"/>
    <w:rsid w:val="004A1C56"/>
    <w:rsid w:val="004A1F9E"/>
    <w:rsid w:val="004A301E"/>
    <w:rsid w:val="004A3F16"/>
    <w:rsid w:val="004A5211"/>
    <w:rsid w:val="004A5A05"/>
    <w:rsid w:val="004A6EA6"/>
    <w:rsid w:val="004B13ED"/>
    <w:rsid w:val="004B283F"/>
    <w:rsid w:val="004B3B87"/>
    <w:rsid w:val="004B4AAA"/>
    <w:rsid w:val="004B739F"/>
    <w:rsid w:val="004B7832"/>
    <w:rsid w:val="004B79E9"/>
    <w:rsid w:val="004B7F90"/>
    <w:rsid w:val="004C06EE"/>
    <w:rsid w:val="004C2418"/>
    <w:rsid w:val="004C3F16"/>
    <w:rsid w:val="004C420D"/>
    <w:rsid w:val="004C5CDF"/>
    <w:rsid w:val="004C5EE5"/>
    <w:rsid w:val="004C7133"/>
    <w:rsid w:val="004C73D0"/>
    <w:rsid w:val="004C7BFD"/>
    <w:rsid w:val="004C7CC0"/>
    <w:rsid w:val="004D0095"/>
    <w:rsid w:val="004D0C24"/>
    <w:rsid w:val="004D18F4"/>
    <w:rsid w:val="004D5C5F"/>
    <w:rsid w:val="004D6680"/>
    <w:rsid w:val="004E0B32"/>
    <w:rsid w:val="004E163D"/>
    <w:rsid w:val="004E293A"/>
    <w:rsid w:val="004E31BE"/>
    <w:rsid w:val="004E3B31"/>
    <w:rsid w:val="004E45ED"/>
    <w:rsid w:val="004E46FD"/>
    <w:rsid w:val="004E4BFD"/>
    <w:rsid w:val="004E5C6F"/>
    <w:rsid w:val="004E616C"/>
    <w:rsid w:val="004E75E9"/>
    <w:rsid w:val="004F00B1"/>
    <w:rsid w:val="004F01F7"/>
    <w:rsid w:val="004F0EC3"/>
    <w:rsid w:val="004F2179"/>
    <w:rsid w:val="004F253D"/>
    <w:rsid w:val="004F33F3"/>
    <w:rsid w:val="004F45CF"/>
    <w:rsid w:val="004F582D"/>
    <w:rsid w:val="004F67B5"/>
    <w:rsid w:val="004F7308"/>
    <w:rsid w:val="004F7D8E"/>
    <w:rsid w:val="00500A3D"/>
    <w:rsid w:val="0050171F"/>
    <w:rsid w:val="00502B70"/>
    <w:rsid w:val="0050349E"/>
    <w:rsid w:val="00504E95"/>
    <w:rsid w:val="00505473"/>
    <w:rsid w:val="00505BDC"/>
    <w:rsid w:val="0051039E"/>
    <w:rsid w:val="0051127E"/>
    <w:rsid w:val="0051216F"/>
    <w:rsid w:val="0051363F"/>
    <w:rsid w:val="00513BA0"/>
    <w:rsid w:val="005143AC"/>
    <w:rsid w:val="00514DF0"/>
    <w:rsid w:val="0051654B"/>
    <w:rsid w:val="00517676"/>
    <w:rsid w:val="00517A65"/>
    <w:rsid w:val="00517CCF"/>
    <w:rsid w:val="00521336"/>
    <w:rsid w:val="00522077"/>
    <w:rsid w:val="005221ED"/>
    <w:rsid w:val="005224D3"/>
    <w:rsid w:val="00526556"/>
    <w:rsid w:val="00526F1E"/>
    <w:rsid w:val="0053072F"/>
    <w:rsid w:val="00531939"/>
    <w:rsid w:val="005319F3"/>
    <w:rsid w:val="00531CDC"/>
    <w:rsid w:val="005321B4"/>
    <w:rsid w:val="005321B7"/>
    <w:rsid w:val="00532F8F"/>
    <w:rsid w:val="00533730"/>
    <w:rsid w:val="005340F8"/>
    <w:rsid w:val="00534D9A"/>
    <w:rsid w:val="005354F7"/>
    <w:rsid w:val="00537884"/>
    <w:rsid w:val="00537A44"/>
    <w:rsid w:val="005400C2"/>
    <w:rsid w:val="00540559"/>
    <w:rsid w:val="005419CC"/>
    <w:rsid w:val="00541A77"/>
    <w:rsid w:val="00541EDB"/>
    <w:rsid w:val="00542DD1"/>
    <w:rsid w:val="00543BC6"/>
    <w:rsid w:val="00543C7C"/>
    <w:rsid w:val="005446FB"/>
    <w:rsid w:val="005451AF"/>
    <w:rsid w:val="0054630E"/>
    <w:rsid w:val="00546742"/>
    <w:rsid w:val="00546E9F"/>
    <w:rsid w:val="005471B3"/>
    <w:rsid w:val="005519A6"/>
    <w:rsid w:val="00551A0B"/>
    <w:rsid w:val="00551C9E"/>
    <w:rsid w:val="00552606"/>
    <w:rsid w:val="00553C1C"/>
    <w:rsid w:val="00555074"/>
    <w:rsid w:val="00556B8A"/>
    <w:rsid w:val="00557FE8"/>
    <w:rsid w:val="005613A6"/>
    <w:rsid w:val="00561765"/>
    <w:rsid w:val="0056183B"/>
    <w:rsid w:val="00561B79"/>
    <w:rsid w:val="00562883"/>
    <w:rsid w:val="0056418A"/>
    <w:rsid w:val="00564262"/>
    <w:rsid w:val="0056548E"/>
    <w:rsid w:val="00565D5C"/>
    <w:rsid w:val="005668C9"/>
    <w:rsid w:val="0056706D"/>
    <w:rsid w:val="0056762E"/>
    <w:rsid w:val="005677F6"/>
    <w:rsid w:val="00570056"/>
    <w:rsid w:val="00570D79"/>
    <w:rsid w:val="005715C4"/>
    <w:rsid w:val="00571AB7"/>
    <w:rsid w:val="00571EF8"/>
    <w:rsid w:val="005764DA"/>
    <w:rsid w:val="00577126"/>
    <w:rsid w:val="00577138"/>
    <w:rsid w:val="005778E9"/>
    <w:rsid w:val="00577BDA"/>
    <w:rsid w:val="0058024C"/>
    <w:rsid w:val="005807CE"/>
    <w:rsid w:val="00580F6F"/>
    <w:rsid w:val="00582A7D"/>
    <w:rsid w:val="00582CD0"/>
    <w:rsid w:val="00582F09"/>
    <w:rsid w:val="00583FD2"/>
    <w:rsid w:val="00584C6E"/>
    <w:rsid w:val="00590AAD"/>
    <w:rsid w:val="00590E15"/>
    <w:rsid w:val="00591BD6"/>
    <w:rsid w:val="005923AC"/>
    <w:rsid w:val="005939F8"/>
    <w:rsid w:val="005944F0"/>
    <w:rsid w:val="00594ED1"/>
    <w:rsid w:val="005A151F"/>
    <w:rsid w:val="005A1C64"/>
    <w:rsid w:val="005A26C7"/>
    <w:rsid w:val="005A2C11"/>
    <w:rsid w:val="005A3725"/>
    <w:rsid w:val="005A3A79"/>
    <w:rsid w:val="005B0BAA"/>
    <w:rsid w:val="005B2377"/>
    <w:rsid w:val="005B31D0"/>
    <w:rsid w:val="005B3D44"/>
    <w:rsid w:val="005B5B37"/>
    <w:rsid w:val="005B66B2"/>
    <w:rsid w:val="005B67A2"/>
    <w:rsid w:val="005B6A6A"/>
    <w:rsid w:val="005B6AB6"/>
    <w:rsid w:val="005C2909"/>
    <w:rsid w:val="005C3378"/>
    <w:rsid w:val="005C3A58"/>
    <w:rsid w:val="005C4921"/>
    <w:rsid w:val="005C6137"/>
    <w:rsid w:val="005C6511"/>
    <w:rsid w:val="005C6539"/>
    <w:rsid w:val="005C67EF"/>
    <w:rsid w:val="005C6817"/>
    <w:rsid w:val="005C767A"/>
    <w:rsid w:val="005C7A5A"/>
    <w:rsid w:val="005C7D1D"/>
    <w:rsid w:val="005C7DFC"/>
    <w:rsid w:val="005D01C1"/>
    <w:rsid w:val="005D028E"/>
    <w:rsid w:val="005D04F1"/>
    <w:rsid w:val="005D23BD"/>
    <w:rsid w:val="005D244C"/>
    <w:rsid w:val="005D3F13"/>
    <w:rsid w:val="005D43E7"/>
    <w:rsid w:val="005D4730"/>
    <w:rsid w:val="005D4D31"/>
    <w:rsid w:val="005D5339"/>
    <w:rsid w:val="005D73D8"/>
    <w:rsid w:val="005E032F"/>
    <w:rsid w:val="005E03C5"/>
    <w:rsid w:val="005E081D"/>
    <w:rsid w:val="005E15DC"/>
    <w:rsid w:val="005E2771"/>
    <w:rsid w:val="005E28D1"/>
    <w:rsid w:val="005E3F99"/>
    <w:rsid w:val="005E468A"/>
    <w:rsid w:val="005E49FB"/>
    <w:rsid w:val="005E4C77"/>
    <w:rsid w:val="005E5519"/>
    <w:rsid w:val="005E5B86"/>
    <w:rsid w:val="005E5D23"/>
    <w:rsid w:val="005E6033"/>
    <w:rsid w:val="005E6D30"/>
    <w:rsid w:val="005E6F4F"/>
    <w:rsid w:val="005E7B8E"/>
    <w:rsid w:val="005F0487"/>
    <w:rsid w:val="005F2480"/>
    <w:rsid w:val="005F3BBA"/>
    <w:rsid w:val="005F3C20"/>
    <w:rsid w:val="005F4F50"/>
    <w:rsid w:val="005F5D7F"/>
    <w:rsid w:val="005F761C"/>
    <w:rsid w:val="00602268"/>
    <w:rsid w:val="0060345E"/>
    <w:rsid w:val="00603ED4"/>
    <w:rsid w:val="00603F71"/>
    <w:rsid w:val="006040D6"/>
    <w:rsid w:val="006043F5"/>
    <w:rsid w:val="006056CF"/>
    <w:rsid w:val="00605E82"/>
    <w:rsid w:val="00607353"/>
    <w:rsid w:val="006078D5"/>
    <w:rsid w:val="00607BC7"/>
    <w:rsid w:val="00610186"/>
    <w:rsid w:val="00611999"/>
    <w:rsid w:val="006119EE"/>
    <w:rsid w:val="00611DD7"/>
    <w:rsid w:val="006120B2"/>
    <w:rsid w:val="006142DA"/>
    <w:rsid w:val="00616077"/>
    <w:rsid w:val="006169F8"/>
    <w:rsid w:val="00616D4B"/>
    <w:rsid w:val="006217CA"/>
    <w:rsid w:val="00622783"/>
    <w:rsid w:val="006227C1"/>
    <w:rsid w:val="006231DC"/>
    <w:rsid w:val="006238DD"/>
    <w:rsid w:val="006247E4"/>
    <w:rsid w:val="00625540"/>
    <w:rsid w:val="006268E2"/>
    <w:rsid w:val="00626E6E"/>
    <w:rsid w:val="006272FC"/>
    <w:rsid w:val="00627B3F"/>
    <w:rsid w:val="006308CF"/>
    <w:rsid w:val="00631493"/>
    <w:rsid w:val="0063220B"/>
    <w:rsid w:val="00632228"/>
    <w:rsid w:val="006322B7"/>
    <w:rsid w:val="006344C7"/>
    <w:rsid w:val="00635969"/>
    <w:rsid w:val="00635FAD"/>
    <w:rsid w:val="0063697B"/>
    <w:rsid w:val="00636992"/>
    <w:rsid w:val="00637293"/>
    <w:rsid w:val="006405DB"/>
    <w:rsid w:val="006415C8"/>
    <w:rsid w:val="006420CC"/>
    <w:rsid w:val="006436F8"/>
    <w:rsid w:val="00643C9D"/>
    <w:rsid w:val="006443CE"/>
    <w:rsid w:val="00645668"/>
    <w:rsid w:val="006460D0"/>
    <w:rsid w:val="00646158"/>
    <w:rsid w:val="00647EAC"/>
    <w:rsid w:val="00650878"/>
    <w:rsid w:val="006516D2"/>
    <w:rsid w:val="00651C8F"/>
    <w:rsid w:val="00652B09"/>
    <w:rsid w:val="0065393E"/>
    <w:rsid w:val="0065477D"/>
    <w:rsid w:val="0065643D"/>
    <w:rsid w:val="00656D3F"/>
    <w:rsid w:val="006600DF"/>
    <w:rsid w:val="00660AF6"/>
    <w:rsid w:val="00661F49"/>
    <w:rsid w:val="0066288E"/>
    <w:rsid w:val="00662FA7"/>
    <w:rsid w:val="00664423"/>
    <w:rsid w:val="00664B48"/>
    <w:rsid w:val="00664BF3"/>
    <w:rsid w:val="006650A9"/>
    <w:rsid w:val="006665EF"/>
    <w:rsid w:val="00666990"/>
    <w:rsid w:val="00666CF7"/>
    <w:rsid w:val="00670C30"/>
    <w:rsid w:val="00671AD0"/>
    <w:rsid w:val="00671C98"/>
    <w:rsid w:val="0067281D"/>
    <w:rsid w:val="00673F8B"/>
    <w:rsid w:val="00674A1D"/>
    <w:rsid w:val="006755D6"/>
    <w:rsid w:val="0067620D"/>
    <w:rsid w:val="006765B0"/>
    <w:rsid w:val="00680CAE"/>
    <w:rsid w:val="0068109D"/>
    <w:rsid w:val="006815C5"/>
    <w:rsid w:val="00681B2F"/>
    <w:rsid w:val="0068304B"/>
    <w:rsid w:val="00683B36"/>
    <w:rsid w:val="006845DC"/>
    <w:rsid w:val="00685CCE"/>
    <w:rsid w:val="006871A1"/>
    <w:rsid w:val="00687244"/>
    <w:rsid w:val="00691D82"/>
    <w:rsid w:val="00693F65"/>
    <w:rsid w:val="00694161"/>
    <w:rsid w:val="006949F4"/>
    <w:rsid w:val="00695901"/>
    <w:rsid w:val="006962DC"/>
    <w:rsid w:val="00697BAF"/>
    <w:rsid w:val="006A0AFF"/>
    <w:rsid w:val="006A14EB"/>
    <w:rsid w:val="006A1663"/>
    <w:rsid w:val="006A27CD"/>
    <w:rsid w:val="006A2965"/>
    <w:rsid w:val="006A4E9F"/>
    <w:rsid w:val="006A5119"/>
    <w:rsid w:val="006A59B3"/>
    <w:rsid w:val="006A5F66"/>
    <w:rsid w:val="006A6914"/>
    <w:rsid w:val="006A6917"/>
    <w:rsid w:val="006A73F9"/>
    <w:rsid w:val="006A7FD3"/>
    <w:rsid w:val="006B1397"/>
    <w:rsid w:val="006B2E0F"/>
    <w:rsid w:val="006B4BB5"/>
    <w:rsid w:val="006B5452"/>
    <w:rsid w:val="006B54B2"/>
    <w:rsid w:val="006B6139"/>
    <w:rsid w:val="006B6768"/>
    <w:rsid w:val="006B6BC6"/>
    <w:rsid w:val="006B794C"/>
    <w:rsid w:val="006C1CCF"/>
    <w:rsid w:val="006C3206"/>
    <w:rsid w:val="006C3B66"/>
    <w:rsid w:val="006C573B"/>
    <w:rsid w:val="006C59EB"/>
    <w:rsid w:val="006C6507"/>
    <w:rsid w:val="006C6557"/>
    <w:rsid w:val="006C6587"/>
    <w:rsid w:val="006C6632"/>
    <w:rsid w:val="006C6A42"/>
    <w:rsid w:val="006C6ABA"/>
    <w:rsid w:val="006C6D24"/>
    <w:rsid w:val="006C7BA4"/>
    <w:rsid w:val="006D0CFB"/>
    <w:rsid w:val="006D13C3"/>
    <w:rsid w:val="006D1DA4"/>
    <w:rsid w:val="006D4066"/>
    <w:rsid w:val="006D52B6"/>
    <w:rsid w:val="006D6A38"/>
    <w:rsid w:val="006D7BC1"/>
    <w:rsid w:val="006E001F"/>
    <w:rsid w:val="006E02AA"/>
    <w:rsid w:val="006E14FD"/>
    <w:rsid w:val="006E1C55"/>
    <w:rsid w:val="006E1E62"/>
    <w:rsid w:val="006E20F2"/>
    <w:rsid w:val="006E3634"/>
    <w:rsid w:val="006E419C"/>
    <w:rsid w:val="006E5CA1"/>
    <w:rsid w:val="006E6252"/>
    <w:rsid w:val="006E73AA"/>
    <w:rsid w:val="006F01D0"/>
    <w:rsid w:val="006F31CF"/>
    <w:rsid w:val="006F3E53"/>
    <w:rsid w:val="006F41F8"/>
    <w:rsid w:val="006F4D0C"/>
    <w:rsid w:val="006F4D11"/>
    <w:rsid w:val="006F500E"/>
    <w:rsid w:val="006F5EA7"/>
    <w:rsid w:val="006F7642"/>
    <w:rsid w:val="006F7C4B"/>
    <w:rsid w:val="00701375"/>
    <w:rsid w:val="00702346"/>
    <w:rsid w:val="007028D8"/>
    <w:rsid w:val="007029F4"/>
    <w:rsid w:val="00702C94"/>
    <w:rsid w:val="007034A6"/>
    <w:rsid w:val="00703CBF"/>
    <w:rsid w:val="0070496F"/>
    <w:rsid w:val="00704C1A"/>
    <w:rsid w:val="007054E1"/>
    <w:rsid w:val="00705D1F"/>
    <w:rsid w:val="00706241"/>
    <w:rsid w:val="007069D4"/>
    <w:rsid w:val="00707247"/>
    <w:rsid w:val="00710BA4"/>
    <w:rsid w:val="007113C5"/>
    <w:rsid w:val="00711977"/>
    <w:rsid w:val="00711DB5"/>
    <w:rsid w:val="00712B28"/>
    <w:rsid w:val="00712DF0"/>
    <w:rsid w:val="00713B5E"/>
    <w:rsid w:val="007143C1"/>
    <w:rsid w:val="007144A1"/>
    <w:rsid w:val="0071484F"/>
    <w:rsid w:val="00714DAD"/>
    <w:rsid w:val="00714FC9"/>
    <w:rsid w:val="0071530E"/>
    <w:rsid w:val="00716036"/>
    <w:rsid w:val="007231C5"/>
    <w:rsid w:val="00723708"/>
    <w:rsid w:val="00725294"/>
    <w:rsid w:val="00726378"/>
    <w:rsid w:val="007305A6"/>
    <w:rsid w:val="00730975"/>
    <w:rsid w:val="00730B49"/>
    <w:rsid w:val="00730FA0"/>
    <w:rsid w:val="00731E75"/>
    <w:rsid w:val="00732C73"/>
    <w:rsid w:val="00733208"/>
    <w:rsid w:val="00734A8C"/>
    <w:rsid w:val="007358E1"/>
    <w:rsid w:val="00735EC7"/>
    <w:rsid w:val="007367CE"/>
    <w:rsid w:val="00736B2C"/>
    <w:rsid w:val="00737466"/>
    <w:rsid w:val="00737F23"/>
    <w:rsid w:val="007402B4"/>
    <w:rsid w:val="007406ED"/>
    <w:rsid w:val="007419C3"/>
    <w:rsid w:val="00742CF4"/>
    <w:rsid w:val="00742EC8"/>
    <w:rsid w:val="00743436"/>
    <w:rsid w:val="00743A54"/>
    <w:rsid w:val="007446C2"/>
    <w:rsid w:val="00745005"/>
    <w:rsid w:val="007460BD"/>
    <w:rsid w:val="007463A4"/>
    <w:rsid w:val="00746D64"/>
    <w:rsid w:val="00747894"/>
    <w:rsid w:val="007549A1"/>
    <w:rsid w:val="00755460"/>
    <w:rsid w:val="007575B5"/>
    <w:rsid w:val="0075792D"/>
    <w:rsid w:val="007606CC"/>
    <w:rsid w:val="00761FCE"/>
    <w:rsid w:val="00762869"/>
    <w:rsid w:val="0076338C"/>
    <w:rsid w:val="00764847"/>
    <w:rsid w:val="00765A4F"/>
    <w:rsid w:val="0076602A"/>
    <w:rsid w:val="0076630D"/>
    <w:rsid w:val="007664AD"/>
    <w:rsid w:val="00766C1F"/>
    <w:rsid w:val="0077040A"/>
    <w:rsid w:val="00770D07"/>
    <w:rsid w:val="0077164F"/>
    <w:rsid w:val="0077190B"/>
    <w:rsid w:val="00771FA3"/>
    <w:rsid w:val="00773265"/>
    <w:rsid w:val="0077423B"/>
    <w:rsid w:val="00774A64"/>
    <w:rsid w:val="0077616F"/>
    <w:rsid w:val="007767EF"/>
    <w:rsid w:val="00776ADE"/>
    <w:rsid w:val="00776F09"/>
    <w:rsid w:val="00780948"/>
    <w:rsid w:val="00780B7C"/>
    <w:rsid w:val="00780DB9"/>
    <w:rsid w:val="0078105E"/>
    <w:rsid w:val="00781F73"/>
    <w:rsid w:val="00783096"/>
    <w:rsid w:val="00783C02"/>
    <w:rsid w:val="00783FA9"/>
    <w:rsid w:val="00784774"/>
    <w:rsid w:val="00784F60"/>
    <w:rsid w:val="0078546D"/>
    <w:rsid w:val="00786B21"/>
    <w:rsid w:val="007877AA"/>
    <w:rsid w:val="007900AE"/>
    <w:rsid w:val="00791D90"/>
    <w:rsid w:val="00792114"/>
    <w:rsid w:val="0079470C"/>
    <w:rsid w:val="00795F67"/>
    <w:rsid w:val="007960CE"/>
    <w:rsid w:val="00796EA9"/>
    <w:rsid w:val="00797BF3"/>
    <w:rsid w:val="007A0053"/>
    <w:rsid w:val="007A0AED"/>
    <w:rsid w:val="007A1088"/>
    <w:rsid w:val="007A24FE"/>
    <w:rsid w:val="007A4C94"/>
    <w:rsid w:val="007A5112"/>
    <w:rsid w:val="007A5771"/>
    <w:rsid w:val="007A6B06"/>
    <w:rsid w:val="007A7012"/>
    <w:rsid w:val="007A79C8"/>
    <w:rsid w:val="007B1D55"/>
    <w:rsid w:val="007B2C43"/>
    <w:rsid w:val="007B3009"/>
    <w:rsid w:val="007B5F49"/>
    <w:rsid w:val="007C1FA1"/>
    <w:rsid w:val="007C21C2"/>
    <w:rsid w:val="007C3E19"/>
    <w:rsid w:val="007C4A7D"/>
    <w:rsid w:val="007C4B3D"/>
    <w:rsid w:val="007C525D"/>
    <w:rsid w:val="007C5B34"/>
    <w:rsid w:val="007C5CB9"/>
    <w:rsid w:val="007C6AAB"/>
    <w:rsid w:val="007C75F5"/>
    <w:rsid w:val="007D1D56"/>
    <w:rsid w:val="007D4E3E"/>
    <w:rsid w:val="007D5944"/>
    <w:rsid w:val="007D60F0"/>
    <w:rsid w:val="007D6804"/>
    <w:rsid w:val="007D6FB6"/>
    <w:rsid w:val="007D771E"/>
    <w:rsid w:val="007D7DB4"/>
    <w:rsid w:val="007E1A07"/>
    <w:rsid w:val="007E36B2"/>
    <w:rsid w:val="007E3DF2"/>
    <w:rsid w:val="007E4184"/>
    <w:rsid w:val="007E499E"/>
    <w:rsid w:val="007E5DA0"/>
    <w:rsid w:val="007F0050"/>
    <w:rsid w:val="007F01A7"/>
    <w:rsid w:val="007F0C48"/>
    <w:rsid w:val="007F15D9"/>
    <w:rsid w:val="007F214D"/>
    <w:rsid w:val="007F23EC"/>
    <w:rsid w:val="007F2496"/>
    <w:rsid w:val="007F30F0"/>
    <w:rsid w:val="007F39DA"/>
    <w:rsid w:val="007F3AB7"/>
    <w:rsid w:val="007F3FA5"/>
    <w:rsid w:val="007F5060"/>
    <w:rsid w:val="007F5434"/>
    <w:rsid w:val="008001BD"/>
    <w:rsid w:val="00801D15"/>
    <w:rsid w:val="00804EA4"/>
    <w:rsid w:val="00805258"/>
    <w:rsid w:val="008108F9"/>
    <w:rsid w:val="00810E6F"/>
    <w:rsid w:val="008118A4"/>
    <w:rsid w:val="00812AD7"/>
    <w:rsid w:val="00812B01"/>
    <w:rsid w:val="00812EEA"/>
    <w:rsid w:val="00812F7C"/>
    <w:rsid w:val="00815306"/>
    <w:rsid w:val="008155D1"/>
    <w:rsid w:val="0081719F"/>
    <w:rsid w:val="00817B32"/>
    <w:rsid w:val="00824758"/>
    <w:rsid w:val="008302F8"/>
    <w:rsid w:val="008306D2"/>
    <w:rsid w:val="00830AA8"/>
    <w:rsid w:val="00831269"/>
    <w:rsid w:val="00831610"/>
    <w:rsid w:val="0083261B"/>
    <w:rsid w:val="008336E7"/>
    <w:rsid w:val="00833C44"/>
    <w:rsid w:val="00833D95"/>
    <w:rsid w:val="00835968"/>
    <w:rsid w:val="00836C0A"/>
    <w:rsid w:val="0084055F"/>
    <w:rsid w:val="0084076F"/>
    <w:rsid w:val="00841975"/>
    <w:rsid w:val="00843054"/>
    <w:rsid w:val="00844999"/>
    <w:rsid w:val="00845212"/>
    <w:rsid w:val="00847D8D"/>
    <w:rsid w:val="00851351"/>
    <w:rsid w:val="00851E4E"/>
    <w:rsid w:val="008522D6"/>
    <w:rsid w:val="00852A49"/>
    <w:rsid w:val="00854172"/>
    <w:rsid w:val="00854A11"/>
    <w:rsid w:val="00855ADE"/>
    <w:rsid w:val="0085685B"/>
    <w:rsid w:val="00856D07"/>
    <w:rsid w:val="0086242B"/>
    <w:rsid w:val="00864801"/>
    <w:rsid w:val="008649EF"/>
    <w:rsid w:val="008652A5"/>
    <w:rsid w:val="0086664E"/>
    <w:rsid w:val="00871156"/>
    <w:rsid w:val="00871935"/>
    <w:rsid w:val="00872302"/>
    <w:rsid w:val="0087326D"/>
    <w:rsid w:val="008735C4"/>
    <w:rsid w:val="00874371"/>
    <w:rsid w:val="008752FF"/>
    <w:rsid w:val="008803C3"/>
    <w:rsid w:val="00880C6F"/>
    <w:rsid w:val="00881A79"/>
    <w:rsid w:val="00882669"/>
    <w:rsid w:val="00884BB5"/>
    <w:rsid w:val="00886013"/>
    <w:rsid w:val="008864D9"/>
    <w:rsid w:val="0088706A"/>
    <w:rsid w:val="00887FA2"/>
    <w:rsid w:val="00890438"/>
    <w:rsid w:val="00890CFF"/>
    <w:rsid w:val="00890EB7"/>
    <w:rsid w:val="00891B01"/>
    <w:rsid w:val="00893E3C"/>
    <w:rsid w:val="008946E0"/>
    <w:rsid w:val="008960FB"/>
    <w:rsid w:val="00896DEE"/>
    <w:rsid w:val="008A05E8"/>
    <w:rsid w:val="008A10B4"/>
    <w:rsid w:val="008A1801"/>
    <w:rsid w:val="008A21DC"/>
    <w:rsid w:val="008A371C"/>
    <w:rsid w:val="008A4AD3"/>
    <w:rsid w:val="008A540A"/>
    <w:rsid w:val="008A5C00"/>
    <w:rsid w:val="008A616C"/>
    <w:rsid w:val="008A6541"/>
    <w:rsid w:val="008B0686"/>
    <w:rsid w:val="008B2655"/>
    <w:rsid w:val="008B26E3"/>
    <w:rsid w:val="008B54FD"/>
    <w:rsid w:val="008B5E20"/>
    <w:rsid w:val="008B6497"/>
    <w:rsid w:val="008B74B4"/>
    <w:rsid w:val="008C2A57"/>
    <w:rsid w:val="008C30D0"/>
    <w:rsid w:val="008C3C54"/>
    <w:rsid w:val="008C3FE5"/>
    <w:rsid w:val="008C4683"/>
    <w:rsid w:val="008C4AEC"/>
    <w:rsid w:val="008C4D6E"/>
    <w:rsid w:val="008C6E6B"/>
    <w:rsid w:val="008C7BDA"/>
    <w:rsid w:val="008D040A"/>
    <w:rsid w:val="008D0C52"/>
    <w:rsid w:val="008D0EFC"/>
    <w:rsid w:val="008D1642"/>
    <w:rsid w:val="008D1E06"/>
    <w:rsid w:val="008D1E7E"/>
    <w:rsid w:val="008D3220"/>
    <w:rsid w:val="008D3BA0"/>
    <w:rsid w:val="008D519B"/>
    <w:rsid w:val="008D5975"/>
    <w:rsid w:val="008D5AE1"/>
    <w:rsid w:val="008D6107"/>
    <w:rsid w:val="008D6517"/>
    <w:rsid w:val="008D6BA6"/>
    <w:rsid w:val="008D741C"/>
    <w:rsid w:val="008D77C6"/>
    <w:rsid w:val="008D7EA5"/>
    <w:rsid w:val="008E0BFF"/>
    <w:rsid w:val="008E1C73"/>
    <w:rsid w:val="008E1F95"/>
    <w:rsid w:val="008E37E4"/>
    <w:rsid w:val="008E385A"/>
    <w:rsid w:val="008E4701"/>
    <w:rsid w:val="008E5206"/>
    <w:rsid w:val="008E5708"/>
    <w:rsid w:val="008E5F6B"/>
    <w:rsid w:val="008E6101"/>
    <w:rsid w:val="008E69E2"/>
    <w:rsid w:val="008E72C0"/>
    <w:rsid w:val="008F0F30"/>
    <w:rsid w:val="008F1E5D"/>
    <w:rsid w:val="008F40F9"/>
    <w:rsid w:val="008F5259"/>
    <w:rsid w:val="008F5F3A"/>
    <w:rsid w:val="009018ED"/>
    <w:rsid w:val="00902423"/>
    <w:rsid w:val="00904779"/>
    <w:rsid w:val="00905441"/>
    <w:rsid w:val="00905953"/>
    <w:rsid w:val="0090653F"/>
    <w:rsid w:val="00911B2E"/>
    <w:rsid w:val="00912A9F"/>
    <w:rsid w:val="00913BF6"/>
    <w:rsid w:val="0091510A"/>
    <w:rsid w:val="0091539A"/>
    <w:rsid w:val="00915983"/>
    <w:rsid w:val="009162E1"/>
    <w:rsid w:val="009164D4"/>
    <w:rsid w:val="00917AFC"/>
    <w:rsid w:val="00917DC3"/>
    <w:rsid w:val="009206F3"/>
    <w:rsid w:val="0092073F"/>
    <w:rsid w:val="009211A6"/>
    <w:rsid w:val="0092143C"/>
    <w:rsid w:val="009239D0"/>
    <w:rsid w:val="00923FD0"/>
    <w:rsid w:val="009244B7"/>
    <w:rsid w:val="0092681D"/>
    <w:rsid w:val="00927307"/>
    <w:rsid w:val="00927F4A"/>
    <w:rsid w:val="00930779"/>
    <w:rsid w:val="009309F1"/>
    <w:rsid w:val="00932CD5"/>
    <w:rsid w:val="00934B27"/>
    <w:rsid w:val="00934DB4"/>
    <w:rsid w:val="009351C6"/>
    <w:rsid w:val="0093548B"/>
    <w:rsid w:val="00935C92"/>
    <w:rsid w:val="00936250"/>
    <w:rsid w:val="00936854"/>
    <w:rsid w:val="00937DAA"/>
    <w:rsid w:val="009401ED"/>
    <w:rsid w:val="009424A3"/>
    <w:rsid w:val="00942DD5"/>
    <w:rsid w:val="009430AA"/>
    <w:rsid w:val="00944935"/>
    <w:rsid w:val="00944F23"/>
    <w:rsid w:val="00944FFC"/>
    <w:rsid w:val="0094668C"/>
    <w:rsid w:val="0094778D"/>
    <w:rsid w:val="00947A60"/>
    <w:rsid w:val="00947EA4"/>
    <w:rsid w:val="00950A3B"/>
    <w:rsid w:val="00951E6B"/>
    <w:rsid w:val="00953E9C"/>
    <w:rsid w:val="00955BAA"/>
    <w:rsid w:val="00955DBB"/>
    <w:rsid w:val="00955E3F"/>
    <w:rsid w:val="0095615D"/>
    <w:rsid w:val="00956C9B"/>
    <w:rsid w:val="009572E7"/>
    <w:rsid w:val="00957E74"/>
    <w:rsid w:val="0096087D"/>
    <w:rsid w:val="009615CA"/>
    <w:rsid w:val="00961B18"/>
    <w:rsid w:val="00963A41"/>
    <w:rsid w:val="00965CFB"/>
    <w:rsid w:val="00966BDF"/>
    <w:rsid w:val="0096773A"/>
    <w:rsid w:val="00971D2D"/>
    <w:rsid w:val="00972044"/>
    <w:rsid w:val="00973E27"/>
    <w:rsid w:val="009757DD"/>
    <w:rsid w:val="00975AB9"/>
    <w:rsid w:val="00976972"/>
    <w:rsid w:val="00976B3F"/>
    <w:rsid w:val="009775C8"/>
    <w:rsid w:val="009777FE"/>
    <w:rsid w:val="009778E1"/>
    <w:rsid w:val="0098011A"/>
    <w:rsid w:val="00982E3C"/>
    <w:rsid w:val="009841B7"/>
    <w:rsid w:val="00984768"/>
    <w:rsid w:val="009849F8"/>
    <w:rsid w:val="0098528B"/>
    <w:rsid w:val="00985678"/>
    <w:rsid w:val="009857A7"/>
    <w:rsid w:val="0098685F"/>
    <w:rsid w:val="00986E0E"/>
    <w:rsid w:val="009902B4"/>
    <w:rsid w:val="00990384"/>
    <w:rsid w:val="00993637"/>
    <w:rsid w:val="00993B15"/>
    <w:rsid w:val="00994271"/>
    <w:rsid w:val="00994D69"/>
    <w:rsid w:val="0099577E"/>
    <w:rsid w:val="00995CAF"/>
    <w:rsid w:val="0099718D"/>
    <w:rsid w:val="0099728A"/>
    <w:rsid w:val="00997590"/>
    <w:rsid w:val="009A0319"/>
    <w:rsid w:val="009A30DF"/>
    <w:rsid w:val="009A3832"/>
    <w:rsid w:val="009A3C30"/>
    <w:rsid w:val="009A4A2D"/>
    <w:rsid w:val="009A597A"/>
    <w:rsid w:val="009A5BAF"/>
    <w:rsid w:val="009A5F7E"/>
    <w:rsid w:val="009A6076"/>
    <w:rsid w:val="009A667D"/>
    <w:rsid w:val="009A7B73"/>
    <w:rsid w:val="009A7CB7"/>
    <w:rsid w:val="009B0715"/>
    <w:rsid w:val="009B1063"/>
    <w:rsid w:val="009B1143"/>
    <w:rsid w:val="009B1148"/>
    <w:rsid w:val="009B11D6"/>
    <w:rsid w:val="009B23D2"/>
    <w:rsid w:val="009B2A4C"/>
    <w:rsid w:val="009B40C8"/>
    <w:rsid w:val="009B4777"/>
    <w:rsid w:val="009B481D"/>
    <w:rsid w:val="009B48C7"/>
    <w:rsid w:val="009B4D7D"/>
    <w:rsid w:val="009B563F"/>
    <w:rsid w:val="009B5B33"/>
    <w:rsid w:val="009B5E43"/>
    <w:rsid w:val="009B6009"/>
    <w:rsid w:val="009B62F7"/>
    <w:rsid w:val="009B63C2"/>
    <w:rsid w:val="009B6BDD"/>
    <w:rsid w:val="009B6CEA"/>
    <w:rsid w:val="009B7C66"/>
    <w:rsid w:val="009C0242"/>
    <w:rsid w:val="009C0C83"/>
    <w:rsid w:val="009C15D7"/>
    <w:rsid w:val="009C18EF"/>
    <w:rsid w:val="009C2087"/>
    <w:rsid w:val="009C306F"/>
    <w:rsid w:val="009C327D"/>
    <w:rsid w:val="009C5687"/>
    <w:rsid w:val="009C568D"/>
    <w:rsid w:val="009C5DE2"/>
    <w:rsid w:val="009C5E67"/>
    <w:rsid w:val="009C7531"/>
    <w:rsid w:val="009D11F1"/>
    <w:rsid w:val="009D1456"/>
    <w:rsid w:val="009D1E8F"/>
    <w:rsid w:val="009D23C9"/>
    <w:rsid w:val="009D23E0"/>
    <w:rsid w:val="009D3BA1"/>
    <w:rsid w:val="009D3D2A"/>
    <w:rsid w:val="009D678F"/>
    <w:rsid w:val="009D695D"/>
    <w:rsid w:val="009D7EEE"/>
    <w:rsid w:val="009E04BC"/>
    <w:rsid w:val="009E147F"/>
    <w:rsid w:val="009E1EDE"/>
    <w:rsid w:val="009E22D9"/>
    <w:rsid w:val="009E244E"/>
    <w:rsid w:val="009E2790"/>
    <w:rsid w:val="009E3065"/>
    <w:rsid w:val="009E33A9"/>
    <w:rsid w:val="009E3BFC"/>
    <w:rsid w:val="009E4A63"/>
    <w:rsid w:val="009E510D"/>
    <w:rsid w:val="009E549D"/>
    <w:rsid w:val="009E6333"/>
    <w:rsid w:val="009E6AA8"/>
    <w:rsid w:val="009E7563"/>
    <w:rsid w:val="009E79A0"/>
    <w:rsid w:val="009F00CB"/>
    <w:rsid w:val="009F052F"/>
    <w:rsid w:val="009F3AA2"/>
    <w:rsid w:val="009F3E69"/>
    <w:rsid w:val="009F4F0A"/>
    <w:rsid w:val="009F534F"/>
    <w:rsid w:val="009F5481"/>
    <w:rsid w:val="009F7068"/>
    <w:rsid w:val="009F7B56"/>
    <w:rsid w:val="009F7CF8"/>
    <w:rsid w:val="00A013D2"/>
    <w:rsid w:val="00A05284"/>
    <w:rsid w:val="00A060F0"/>
    <w:rsid w:val="00A07F67"/>
    <w:rsid w:val="00A07FEF"/>
    <w:rsid w:val="00A10921"/>
    <w:rsid w:val="00A10AC8"/>
    <w:rsid w:val="00A11EBA"/>
    <w:rsid w:val="00A124C6"/>
    <w:rsid w:val="00A12D0E"/>
    <w:rsid w:val="00A130A5"/>
    <w:rsid w:val="00A131E4"/>
    <w:rsid w:val="00A155E2"/>
    <w:rsid w:val="00A156E0"/>
    <w:rsid w:val="00A1677D"/>
    <w:rsid w:val="00A16BB9"/>
    <w:rsid w:val="00A17130"/>
    <w:rsid w:val="00A1734A"/>
    <w:rsid w:val="00A17352"/>
    <w:rsid w:val="00A21505"/>
    <w:rsid w:val="00A22602"/>
    <w:rsid w:val="00A23824"/>
    <w:rsid w:val="00A2397D"/>
    <w:rsid w:val="00A2772E"/>
    <w:rsid w:val="00A277E8"/>
    <w:rsid w:val="00A27DD7"/>
    <w:rsid w:val="00A31246"/>
    <w:rsid w:val="00A316EA"/>
    <w:rsid w:val="00A3271E"/>
    <w:rsid w:val="00A32F63"/>
    <w:rsid w:val="00A336C6"/>
    <w:rsid w:val="00A35045"/>
    <w:rsid w:val="00A354C4"/>
    <w:rsid w:val="00A35C3A"/>
    <w:rsid w:val="00A37883"/>
    <w:rsid w:val="00A37A49"/>
    <w:rsid w:val="00A37E78"/>
    <w:rsid w:val="00A400C7"/>
    <w:rsid w:val="00A40D6A"/>
    <w:rsid w:val="00A421D4"/>
    <w:rsid w:val="00A42FF2"/>
    <w:rsid w:val="00A43A01"/>
    <w:rsid w:val="00A43F9F"/>
    <w:rsid w:val="00A448A7"/>
    <w:rsid w:val="00A44AE4"/>
    <w:rsid w:val="00A464B9"/>
    <w:rsid w:val="00A50C06"/>
    <w:rsid w:val="00A50C0B"/>
    <w:rsid w:val="00A50E8D"/>
    <w:rsid w:val="00A522C3"/>
    <w:rsid w:val="00A52884"/>
    <w:rsid w:val="00A52A16"/>
    <w:rsid w:val="00A534CF"/>
    <w:rsid w:val="00A56218"/>
    <w:rsid w:val="00A56EE1"/>
    <w:rsid w:val="00A5773D"/>
    <w:rsid w:val="00A57DD8"/>
    <w:rsid w:val="00A60BA1"/>
    <w:rsid w:val="00A61167"/>
    <w:rsid w:val="00A63797"/>
    <w:rsid w:val="00A63A8A"/>
    <w:rsid w:val="00A63E16"/>
    <w:rsid w:val="00A64F92"/>
    <w:rsid w:val="00A65F0A"/>
    <w:rsid w:val="00A667CA"/>
    <w:rsid w:val="00A66D08"/>
    <w:rsid w:val="00A66E71"/>
    <w:rsid w:val="00A672E6"/>
    <w:rsid w:val="00A673CC"/>
    <w:rsid w:val="00A67DF3"/>
    <w:rsid w:val="00A705EC"/>
    <w:rsid w:val="00A710E9"/>
    <w:rsid w:val="00A71B70"/>
    <w:rsid w:val="00A727EA"/>
    <w:rsid w:val="00A731B6"/>
    <w:rsid w:val="00A7334B"/>
    <w:rsid w:val="00A7353C"/>
    <w:rsid w:val="00A73A88"/>
    <w:rsid w:val="00A74AB5"/>
    <w:rsid w:val="00A75EC1"/>
    <w:rsid w:val="00A76169"/>
    <w:rsid w:val="00A8070B"/>
    <w:rsid w:val="00A81A82"/>
    <w:rsid w:val="00A81FC4"/>
    <w:rsid w:val="00A81FD6"/>
    <w:rsid w:val="00A82181"/>
    <w:rsid w:val="00A8253A"/>
    <w:rsid w:val="00A82B04"/>
    <w:rsid w:val="00A82E92"/>
    <w:rsid w:val="00A82EF4"/>
    <w:rsid w:val="00A83451"/>
    <w:rsid w:val="00A834FF"/>
    <w:rsid w:val="00A8509F"/>
    <w:rsid w:val="00A869CE"/>
    <w:rsid w:val="00A86B81"/>
    <w:rsid w:val="00A86E41"/>
    <w:rsid w:val="00A87A20"/>
    <w:rsid w:val="00A9148F"/>
    <w:rsid w:val="00A91C5C"/>
    <w:rsid w:val="00A91D1A"/>
    <w:rsid w:val="00A91F51"/>
    <w:rsid w:val="00A92787"/>
    <w:rsid w:val="00A93457"/>
    <w:rsid w:val="00A9392E"/>
    <w:rsid w:val="00A93EAD"/>
    <w:rsid w:val="00A94234"/>
    <w:rsid w:val="00A94257"/>
    <w:rsid w:val="00A95758"/>
    <w:rsid w:val="00A95B69"/>
    <w:rsid w:val="00A97124"/>
    <w:rsid w:val="00AA1AE4"/>
    <w:rsid w:val="00AA24A8"/>
    <w:rsid w:val="00AA24FC"/>
    <w:rsid w:val="00AA2B32"/>
    <w:rsid w:val="00AA6056"/>
    <w:rsid w:val="00AA73D5"/>
    <w:rsid w:val="00AA74E6"/>
    <w:rsid w:val="00AA75F9"/>
    <w:rsid w:val="00AA7F73"/>
    <w:rsid w:val="00AB2639"/>
    <w:rsid w:val="00AB29FD"/>
    <w:rsid w:val="00AB2D49"/>
    <w:rsid w:val="00AB35C1"/>
    <w:rsid w:val="00AB507D"/>
    <w:rsid w:val="00AB576C"/>
    <w:rsid w:val="00AB57CC"/>
    <w:rsid w:val="00AB5A28"/>
    <w:rsid w:val="00AC0D12"/>
    <w:rsid w:val="00AC11F7"/>
    <w:rsid w:val="00AC2BE7"/>
    <w:rsid w:val="00AC30DD"/>
    <w:rsid w:val="00AC4E27"/>
    <w:rsid w:val="00AC6653"/>
    <w:rsid w:val="00AC6DFF"/>
    <w:rsid w:val="00AC737A"/>
    <w:rsid w:val="00AC7D5D"/>
    <w:rsid w:val="00AD0EAA"/>
    <w:rsid w:val="00AD2E66"/>
    <w:rsid w:val="00AD4747"/>
    <w:rsid w:val="00AD4A82"/>
    <w:rsid w:val="00AD4E70"/>
    <w:rsid w:val="00AD5A7A"/>
    <w:rsid w:val="00AD6A60"/>
    <w:rsid w:val="00AE00B2"/>
    <w:rsid w:val="00AE0640"/>
    <w:rsid w:val="00AE0703"/>
    <w:rsid w:val="00AE1821"/>
    <w:rsid w:val="00AE186C"/>
    <w:rsid w:val="00AE5137"/>
    <w:rsid w:val="00AE63F9"/>
    <w:rsid w:val="00AE6FC4"/>
    <w:rsid w:val="00AE722D"/>
    <w:rsid w:val="00AF24E0"/>
    <w:rsid w:val="00AF25E8"/>
    <w:rsid w:val="00AF2832"/>
    <w:rsid w:val="00AF28DD"/>
    <w:rsid w:val="00AF3666"/>
    <w:rsid w:val="00AF565F"/>
    <w:rsid w:val="00AF5B42"/>
    <w:rsid w:val="00AF6E42"/>
    <w:rsid w:val="00B005B8"/>
    <w:rsid w:val="00B014CD"/>
    <w:rsid w:val="00B02C3B"/>
    <w:rsid w:val="00B042C3"/>
    <w:rsid w:val="00B0430D"/>
    <w:rsid w:val="00B053CC"/>
    <w:rsid w:val="00B072D0"/>
    <w:rsid w:val="00B10D91"/>
    <w:rsid w:val="00B1257F"/>
    <w:rsid w:val="00B147CC"/>
    <w:rsid w:val="00B1590A"/>
    <w:rsid w:val="00B16A81"/>
    <w:rsid w:val="00B16AA3"/>
    <w:rsid w:val="00B17786"/>
    <w:rsid w:val="00B17D31"/>
    <w:rsid w:val="00B200BD"/>
    <w:rsid w:val="00B23CC9"/>
    <w:rsid w:val="00B24210"/>
    <w:rsid w:val="00B24B73"/>
    <w:rsid w:val="00B24DF5"/>
    <w:rsid w:val="00B2574D"/>
    <w:rsid w:val="00B2587A"/>
    <w:rsid w:val="00B27711"/>
    <w:rsid w:val="00B27B8F"/>
    <w:rsid w:val="00B30947"/>
    <w:rsid w:val="00B313F3"/>
    <w:rsid w:val="00B3161D"/>
    <w:rsid w:val="00B3425E"/>
    <w:rsid w:val="00B35A8B"/>
    <w:rsid w:val="00B41A36"/>
    <w:rsid w:val="00B42778"/>
    <w:rsid w:val="00B43A60"/>
    <w:rsid w:val="00B44309"/>
    <w:rsid w:val="00B44499"/>
    <w:rsid w:val="00B445CD"/>
    <w:rsid w:val="00B45C94"/>
    <w:rsid w:val="00B46805"/>
    <w:rsid w:val="00B50507"/>
    <w:rsid w:val="00B50559"/>
    <w:rsid w:val="00B51054"/>
    <w:rsid w:val="00B535FD"/>
    <w:rsid w:val="00B54217"/>
    <w:rsid w:val="00B5517F"/>
    <w:rsid w:val="00B5528D"/>
    <w:rsid w:val="00B56757"/>
    <w:rsid w:val="00B57560"/>
    <w:rsid w:val="00B626BF"/>
    <w:rsid w:val="00B62DD2"/>
    <w:rsid w:val="00B63A03"/>
    <w:rsid w:val="00B63A4F"/>
    <w:rsid w:val="00B65958"/>
    <w:rsid w:val="00B66BB4"/>
    <w:rsid w:val="00B67E2A"/>
    <w:rsid w:val="00B705C0"/>
    <w:rsid w:val="00B70706"/>
    <w:rsid w:val="00B7213C"/>
    <w:rsid w:val="00B728A8"/>
    <w:rsid w:val="00B72D86"/>
    <w:rsid w:val="00B7356F"/>
    <w:rsid w:val="00B745D7"/>
    <w:rsid w:val="00B760B2"/>
    <w:rsid w:val="00B76176"/>
    <w:rsid w:val="00B76558"/>
    <w:rsid w:val="00B80080"/>
    <w:rsid w:val="00B8033D"/>
    <w:rsid w:val="00B8054C"/>
    <w:rsid w:val="00B80D25"/>
    <w:rsid w:val="00B810B9"/>
    <w:rsid w:val="00B81172"/>
    <w:rsid w:val="00B81DB1"/>
    <w:rsid w:val="00B81E6C"/>
    <w:rsid w:val="00B82CFD"/>
    <w:rsid w:val="00B83962"/>
    <w:rsid w:val="00B83999"/>
    <w:rsid w:val="00B84523"/>
    <w:rsid w:val="00B84D72"/>
    <w:rsid w:val="00B84DE3"/>
    <w:rsid w:val="00B862FF"/>
    <w:rsid w:val="00B86333"/>
    <w:rsid w:val="00B86D96"/>
    <w:rsid w:val="00B8754B"/>
    <w:rsid w:val="00B879A9"/>
    <w:rsid w:val="00B87AE8"/>
    <w:rsid w:val="00B92D87"/>
    <w:rsid w:val="00B94737"/>
    <w:rsid w:val="00B95F58"/>
    <w:rsid w:val="00B96670"/>
    <w:rsid w:val="00B966CA"/>
    <w:rsid w:val="00BA19C8"/>
    <w:rsid w:val="00BA2488"/>
    <w:rsid w:val="00BA256D"/>
    <w:rsid w:val="00BA26AE"/>
    <w:rsid w:val="00BA28CC"/>
    <w:rsid w:val="00BA2BA0"/>
    <w:rsid w:val="00BA4B6B"/>
    <w:rsid w:val="00BA644B"/>
    <w:rsid w:val="00BA7B1D"/>
    <w:rsid w:val="00BA7D8A"/>
    <w:rsid w:val="00BA7E0F"/>
    <w:rsid w:val="00BB480A"/>
    <w:rsid w:val="00BB48C7"/>
    <w:rsid w:val="00BB4C7B"/>
    <w:rsid w:val="00BB4E13"/>
    <w:rsid w:val="00BB6093"/>
    <w:rsid w:val="00BB6384"/>
    <w:rsid w:val="00BB6EC0"/>
    <w:rsid w:val="00BB743B"/>
    <w:rsid w:val="00BB7591"/>
    <w:rsid w:val="00BB7BAF"/>
    <w:rsid w:val="00BC01BA"/>
    <w:rsid w:val="00BC1526"/>
    <w:rsid w:val="00BC1CD9"/>
    <w:rsid w:val="00BC1E44"/>
    <w:rsid w:val="00BC397A"/>
    <w:rsid w:val="00BC4B26"/>
    <w:rsid w:val="00BC4FBF"/>
    <w:rsid w:val="00BC51F4"/>
    <w:rsid w:val="00BC5B19"/>
    <w:rsid w:val="00BC697F"/>
    <w:rsid w:val="00BC7001"/>
    <w:rsid w:val="00BC7B63"/>
    <w:rsid w:val="00BD07FF"/>
    <w:rsid w:val="00BD085A"/>
    <w:rsid w:val="00BD10D3"/>
    <w:rsid w:val="00BD1E2A"/>
    <w:rsid w:val="00BD2090"/>
    <w:rsid w:val="00BD2285"/>
    <w:rsid w:val="00BD2A3C"/>
    <w:rsid w:val="00BD333A"/>
    <w:rsid w:val="00BD3CE2"/>
    <w:rsid w:val="00BD4E75"/>
    <w:rsid w:val="00BD5AB2"/>
    <w:rsid w:val="00BD6275"/>
    <w:rsid w:val="00BD64FE"/>
    <w:rsid w:val="00BD6802"/>
    <w:rsid w:val="00BE0507"/>
    <w:rsid w:val="00BE0A33"/>
    <w:rsid w:val="00BE1B5E"/>
    <w:rsid w:val="00BE2914"/>
    <w:rsid w:val="00BE2BD2"/>
    <w:rsid w:val="00BE5767"/>
    <w:rsid w:val="00BE5D99"/>
    <w:rsid w:val="00BE5F08"/>
    <w:rsid w:val="00BE65AE"/>
    <w:rsid w:val="00BE6A84"/>
    <w:rsid w:val="00BE7E9E"/>
    <w:rsid w:val="00BF133C"/>
    <w:rsid w:val="00BF1822"/>
    <w:rsid w:val="00BF1B0E"/>
    <w:rsid w:val="00BF21D3"/>
    <w:rsid w:val="00BF2CAE"/>
    <w:rsid w:val="00BF35D1"/>
    <w:rsid w:val="00BF446D"/>
    <w:rsid w:val="00BF481F"/>
    <w:rsid w:val="00BF4BAC"/>
    <w:rsid w:val="00BF4D34"/>
    <w:rsid w:val="00BF6C5A"/>
    <w:rsid w:val="00BF7B1A"/>
    <w:rsid w:val="00C01E76"/>
    <w:rsid w:val="00C02B44"/>
    <w:rsid w:val="00C05748"/>
    <w:rsid w:val="00C0630E"/>
    <w:rsid w:val="00C072A3"/>
    <w:rsid w:val="00C079B9"/>
    <w:rsid w:val="00C110BA"/>
    <w:rsid w:val="00C1171E"/>
    <w:rsid w:val="00C12F01"/>
    <w:rsid w:val="00C14657"/>
    <w:rsid w:val="00C14BAF"/>
    <w:rsid w:val="00C14D74"/>
    <w:rsid w:val="00C15F44"/>
    <w:rsid w:val="00C161BA"/>
    <w:rsid w:val="00C1747F"/>
    <w:rsid w:val="00C1785A"/>
    <w:rsid w:val="00C17FDC"/>
    <w:rsid w:val="00C200F2"/>
    <w:rsid w:val="00C20573"/>
    <w:rsid w:val="00C2080B"/>
    <w:rsid w:val="00C213DD"/>
    <w:rsid w:val="00C21DE5"/>
    <w:rsid w:val="00C24AF6"/>
    <w:rsid w:val="00C24B1C"/>
    <w:rsid w:val="00C250CB"/>
    <w:rsid w:val="00C25130"/>
    <w:rsid w:val="00C252E1"/>
    <w:rsid w:val="00C257FB"/>
    <w:rsid w:val="00C266F6"/>
    <w:rsid w:val="00C26EFC"/>
    <w:rsid w:val="00C27103"/>
    <w:rsid w:val="00C304E2"/>
    <w:rsid w:val="00C30EDF"/>
    <w:rsid w:val="00C3279A"/>
    <w:rsid w:val="00C32DBF"/>
    <w:rsid w:val="00C330E9"/>
    <w:rsid w:val="00C33525"/>
    <w:rsid w:val="00C34687"/>
    <w:rsid w:val="00C357D5"/>
    <w:rsid w:val="00C36740"/>
    <w:rsid w:val="00C36F1C"/>
    <w:rsid w:val="00C4239E"/>
    <w:rsid w:val="00C4273A"/>
    <w:rsid w:val="00C42D27"/>
    <w:rsid w:val="00C42EE9"/>
    <w:rsid w:val="00C43548"/>
    <w:rsid w:val="00C45F55"/>
    <w:rsid w:val="00C47870"/>
    <w:rsid w:val="00C5151C"/>
    <w:rsid w:val="00C515E2"/>
    <w:rsid w:val="00C52432"/>
    <w:rsid w:val="00C52696"/>
    <w:rsid w:val="00C549D0"/>
    <w:rsid w:val="00C55577"/>
    <w:rsid w:val="00C55F74"/>
    <w:rsid w:val="00C635E4"/>
    <w:rsid w:val="00C6705D"/>
    <w:rsid w:val="00C70878"/>
    <w:rsid w:val="00C7248B"/>
    <w:rsid w:val="00C73D44"/>
    <w:rsid w:val="00C744AA"/>
    <w:rsid w:val="00C75642"/>
    <w:rsid w:val="00C76FFB"/>
    <w:rsid w:val="00C7700D"/>
    <w:rsid w:val="00C77615"/>
    <w:rsid w:val="00C80A28"/>
    <w:rsid w:val="00C80B63"/>
    <w:rsid w:val="00C80ED2"/>
    <w:rsid w:val="00C810A9"/>
    <w:rsid w:val="00C812EC"/>
    <w:rsid w:val="00C81843"/>
    <w:rsid w:val="00C834F3"/>
    <w:rsid w:val="00C848FB"/>
    <w:rsid w:val="00C85BC6"/>
    <w:rsid w:val="00C86EC7"/>
    <w:rsid w:val="00C86FC0"/>
    <w:rsid w:val="00C87F7D"/>
    <w:rsid w:val="00C9039C"/>
    <w:rsid w:val="00C9198B"/>
    <w:rsid w:val="00C91F42"/>
    <w:rsid w:val="00C935D7"/>
    <w:rsid w:val="00C94127"/>
    <w:rsid w:val="00C94669"/>
    <w:rsid w:val="00C94A21"/>
    <w:rsid w:val="00C94C31"/>
    <w:rsid w:val="00C94F12"/>
    <w:rsid w:val="00C95C5E"/>
    <w:rsid w:val="00CA0890"/>
    <w:rsid w:val="00CA1264"/>
    <w:rsid w:val="00CA3104"/>
    <w:rsid w:val="00CA41DD"/>
    <w:rsid w:val="00CA45E5"/>
    <w:rsid w:val="00CA5EF0"/>
    <w:rsid w:val="00CA67E0"/>
    <w:rsid w:val="00CA6C30"/>
    <w:rsid w:val="00CA76FB"/>
    <w:rsid w:val="00CB0632"/>
    <w:rsid w:val="00CB151C"/>
    <w:rsid w:val="00CB1CF4"/>
    <w:rsid w:val="00CB20F2"/>
    <w:rsid w:val="00CB4119"/>
    <w:rsid w:val="00CB475D"/>
    <w:rsid w:val="00CB4E39"/>
    <w:rsid w:val="00CB4ECA"/>
    <w:rsid w:val="00CB5E25"/>
    <w:rsid w:val="00CB6F71"/>
    <w:rsid w:val="00CB73EF"/>
    <w:rsid w:val="00CC09C0"/>
    <w:rsid w:val="00CC2FAD"/>
    <w:rsid w:val="00CC394D"/>
    <w:rsid w:val="00CC42CA"/>
    <w:rsid w:val="00CC4E7F"/>
    <w:rsid w:val="00CC67B4"/>
    <w:rsid w:val="00CD0516"/>
    <w:rsid w:val="00CD134F"/>
    <w:rsid w:val="00CD184E"/>
    <w:rsid w:val="00CD19C3"/>
    <w:rsid w:val="00CD2D76"/>
    <w:rsid w:val="00CD34A7"/>
    <w:rsid w:val="00CD3679"/>
    <w:rsid w:val="00CD3898"/>
    <w:rsid w:val="00CD55AD"/>
    <w:rsid w:val="00CD55CF"/>
    <w:rsid w:val="00CD6104"/>
    <w:rsid w:val="00CD6C09"/>
    <w:rsid w:val="00CD6FD3"/>
    <w:rsid w:val="00CD76E9"/>
    <w:rsid w:val="00CE0344"/>
    <w:rsid w:val="00CE069D"/>
    <w:rsid w:val="00CE141F"/>
    <w:rsid w:val="00CE1433"/>
    <w:rsid w:val="00CE14F4"/>
    <w:rsid w:val="00CE14FE"/>
    <w:rsid w:val="00CE1F61"/>
    <w:rsid w:val="00CE2C3E"/>
    <w:rsid w:val="00CE4CAD"/>
    <w:rsid w:val="00CE5278"/>
    <w:rsid w:val="00CE6D13"/>
    <w:rsid w:val="00CE6F24"/>
    <w:rsid w:val="00CE6F47"/>
    <w:rsid w:val="00CF079B"/>
    <w:rsid w:val="00CF2C41"/>
    <w:rsid w:val="00CF2D90"/>
    <w:rsid w:val="00CF32E5"/>
    <w:rsid w:val="00CF3B76"/>
    <w:rsid w:val="00CF40DC"/>
    <w:rsid w:val="00CF4385"/>
    <w:rsid w:val="00CF4E43"/>
    <w:rsid w:val="00CF7D35"/>
    <w:rsid w:val="00D0048C"/>
    <w:rsid w:val="00D006F5"/>
    <w:rsid w:val="00D01A84"/>
    <w:rsid w:val="00D0237A"/>
    <w:rsid w:val="00D02D95"/>
    <w:rsid w:val="00D03450"/>
    <w:rsid w:val="00D039A2"/>
    <w:rsid w:val="00D03D58"/>
    <w:rsid w:val="00D0555F"/>
    <w:rsid w:val="00D05784"/>
    <w:rsid w:val="00D06523"/>
    <w:rsid w:val="00D069A5"/>
    <w:rsid w:val="00D076C0"/>
    <w:rsid w:val="00D07975"/>
    <w:rsid w:val="00D10EB3"/>
    <w:rsid w:val="00D12E8C"/>
    <w:rsid w:val="00D14A01"/>
    <w:rsid w:val="00D156EB"/>
    <w:rsid w:val="00D15A44"/>
    <w:rsid w:val="00D16439"/>
    <w:rsid w:val="00D20742"/>
    <w:rsid w:val="00D224C7"/>
    <w:rsid w:val="00D23F07"/>
    <w:rsid w:val="00D24AD6"/>
    <w:rsid w:val="00D2598B"/>
    <w:rsid w:val="00D37461"/>
    <w:rsid w:val="00D37568"/>
    <w:rsid w:val="00D377AC"/>
    <w:rsid w:val="00D4069C"/>
    <w:rsid w:val="00D41992"/>
    <w:rsid w:val="00D42139"/>
    <w:rsid w:val="00D42273"/>
    <w:rsid w:val="00D4270A"/>
    <w:rsid w:val="00D431E3"/>
    <w:rsid w:val="00D43460"/>
    <w:rsid w:val="00D43FE6"/>
    <w:rsid w:val="00D503C9"/>
    <w:rsid w:val="00D50A19"/>
    <w:rsid w:val="00D51A59"/>
    <w:rsid w:val="00D51E0E"/>
    <w:rsid w:val="00D51E4A"/>
    <w:rsid w:val="00D525A7"/>
    <w:rsid w:val="00D52715"/>
    <w:rsid w:val="00D52C8E"/>
    <w:rsid w:val="00D52E86"/>
    <w:rsid w:val="00D544C3"/>
    <w:rsid w:val="00D54C1E"/>
    <w:rsid w:val="00D56A2D"/>
    <w:rsid w:val="00D56C71"/>
    <w:rsid w:val="00D579EF"/>
    <w:rsid w:val="00D603AE"/>
    <w:rsid w:val="00D6068F"/>
    <w:rsid w:val="00D62EF5"/>
    <w:rsid w:val="00D63ABD"/>
    <w:rsid w:val="00D63B18"/>
    <w:rsid w:val="00D65E88"/>
    <w:rsid w:val="00D66B68"/>
    <w:rsid w:val="00D6722E"/>
    <w:rsid w:val="00D67CCD"/>
    <w:rsid w:val="00D70A36"/>
    <w:rsid w:val="00D70B7C"/>
    <w:rsid w:val="00D71152"/>
    <w:rsid w:val="00D717CB"/>
    <w:rsid w:val="00D71A56"/>
    <w:rsid w:val="00D72DE4"/>
    <w:rsid w:val="00D72EAB"/>
    <w:rsid w:val="00D735F9"/>
    <w:rsid w:val="00D744B8"/>
    <w:rsid w:val="00D759D2"/>
    <w:rsid w:val="00D77455"/>
    <w:rsid w:val="00D777FF"/>
    <w:rsid w:val="00D8075D"/>
    <w:rsid w:val="00D81471"/>
    <w:rsid w:val="00D814FB"/>
    <w:rsid w:val="00D81783"/>
    <w:rsid w:val="00D829D9"/>
    <w:rsid w:val="00D82ED1"/>
    <w:rsid w:val="00D843A5"/>
    <w:rsid w:val="00D85B82"/>
    <w:rsid w:val="00D86476"/>
    <w:rsid w:val="00D910E9"/>
    <w:rsid w:val="00D91314"/>
    <w:rsid w:val="00D9221A"/>
    <w:rsid w:val="00D9265D"/>
    <w:rsid w:val="00D93AD4"/>
    <w:rsid w:val="00D941B1"/>
    <w:rsid w:val="00D94565"/>
    <w:rsid w:val="00D94BBA"/>
    <w:rsid w:val="00D964FE"/>
    <w:rsid w:val="00D974D1"/>
    <w:rsid w:val="00DA0BAD"/>
    <w:rsid w:val="00DA0E95"/>
    <w:rsid w:val="00DA17A0"/>
    <w:rsid w:val="00DA1B62"/>
    <w:rsid w:val="00DA2455"/>
    <w:rsid w:val="00DA5ABE"/>
    <w:rsid w:val="00DA6AAE"/>
    <w:rsid w:val="00DA6F2E"/>
    <w:rsid w:val="00DA7EAF"/>
    <w:rsid w:val="00DB0193"/>
    <w:rsid w:val="00DB163C"/>
    <w:rsid w:val="00DB1F80"/>
    <w:rsid w:val="00DB2AD6"/>
    <w:rsid w:val="00DB2CAF"/>
    <w:rsid w:val="00DB2D31"/>
    <w:rsid w:val="00DB364A"/>
    <w:rsid w:val="00DB3E10"/>
    <w:rsid w:val="00DB426C"/>
    <w:rsid w:val="00DB4C05"/>
    <w:rsid w:val="00DB54CC"/>
    <w:rsid w:val="00DB6212"/>
    <w:rsid w:val="00DB673F"/>
    <w:rsid w:val="00DB6A48"/>
    <w:rsid w:val="00DB7BBA"/>
    <w:rsid w:val="00DC0204"/>
    <w:rsid w:val="00DC11C6"/>
    <w:rsid w:val="00DC17A9"/>
    <w:rsid w:val="00DC23CC"/>
    <w:rsid w:val="00DC3676"/>
    <w:rsid w:val="00DC39F8"/>
    <w:rsid w:val="00DC3BC4"/>
    <w:rsid w:val="00DC4D3E"/>
    <w:rsid w:val="00DC4F4D"/>
    <w:rsid w:val="00DD0008"/>
    <w:rsid w:val="00DD2EC2"/>
    <w:rsid w:val="00DD370A"/>
    <w:rsid w:val="00DD3CB3"/>
    <w:rsid w:val="00DD486D"/>
    <w:rsid w:val="00DD62CF"/>
    <w:rsid w:val="00DE0FFF"/>
    <w:rsid w:val="00DE1965"/>
    <w:rsid w:val="00DE1B8E"/>
    <w:rsid w:val="00DE2620"/>
    <w:rsid w:val="00DE2CF1"/>
    <w:rsid w:val="00DE30D6"/>
    <w:rsid w:val="00DE32DC"/>
    <w:rsid w:val="00DE75A0"/>
    <w:rsid w:val="00DF065E"/>
    <w:rsid w:val="00DF22BA"/>
    <w:rsid w:val="00DF26F1"/>
    <w:rsid w:val="00DF2A9F"/>
    <w:rsid w:val="00DF3217"/>
    <w:rsid w:val="00DF3579"/>
    <w:rsid w:val="00DF56C8"/>
    <w:rsid w:val="00DF6F04"/>
    <w:rsid w:val="00E010D1"/>
    <w:rsid w:val="00E0114F"/>
    <w:rsid w:val="00E01D27"/>
    <w:rsid w:val="00E01F42"/>
    <w:rsid w:val="00E025DC"/>
    <w:rsid w:val="00E02F99"/>
    <w:rsid w:val="00E03341"/>
    <w:rsid w:val="00E05201"/>
    <w:rsid w:val="00E107D9"/>
    <w:rsid w:val="00E10DBE"/>
    <w:rsid w:val="00E12702"/>
    <w:rsid w:val="00E14828"/>
    <w:rsid w:val="00E14BE0"/>
    <w:rsid w:val="00E177B6"/>
    <w:rsid w:val="00E17F12"/>
    <w:rsid w:val="00E2047A"/>
    <w:rsid w:val="00E20944"/>
    <w:rsid w:val="00E2316D"/>
    <w:rsid w:val="00E24F07"/>
    <w:rsid w:val="00E261B1"/>
    <w:rsid w:val="00E26451"/>
    <w:rsid w:val="00E30959"/>
    <w:rsid w:val="00E31A06"/>
    <w:rsid w:val="00E32974"/>
    <w:rsid w:val="00E34BDC"/>
    <w:rsid w:val="00E36162"/>
    <w:rsid w:val="00E37128"/>
    <w:rsid w:val="00E40045"/>
    <w:rsid w:val="00E406AC"/>
    <w:rsid w:val="00E411FA"/>
    <w:rsid w:val="00E4185C"/>
    <w:rsid w:val="00E41C8D"/>
    <w:rsid w:val="00E4269E"/>
    <w:rsid w:val="00E4277C"/>
    <w:rsid w:val="00E43BBA"/>
    <w:rsid w:val="00E452E6"/>
    <w:rsid w:val="00E46682"/>
    <w:rsid w:val="00E46DF1"/>
    <w:rsid w:val="00E470F9"/>
    <w:rsid w:val="00E47248"/>
    <w:rsid w:val="00E50844"/>
    <w:rsid w:val="00E51840"/>
    <w:rsid w:val="00E51B92"/>
    <w:rsid w:val="00E52694"/>
    <w:rsid w:val="00E52B12"/>
    <w:rsid w:val="00E53423"/>
    <w:rsid w:val="00E55017"/>
    <w:rsid w:val="00E55272"/>
    <w:rsid w:val="00E5543F"/>
    <w:rsid w:val="00E56828"/>
    <w:rsid w:val="00E56878"/>
    <w:rsid w:val="00E5774B"/>
    <w:rsid w:val="00E6090D"/>
    <w:rsid w:val="00E617E2"/>
    <w:rsid w:val="00E638E6"/>
    <w:rsid w:val="00E63CB8"/>
    <w:rsid w:val="00E63DA5"/>
    <w:rsid w:val="00E6477B"/>
    <w:rsid w:val="00E6610E"/>
    <w:rsid w:val="00E667FA"/>
    <w:rsid w:val="00E66BDB"/>
    <w:rsid w:val="00E66EDE"/>
    <w:rsid w:val="00E7039A"/>
    <w:rsid w:val="00E70CA1"/>
    <w:rsid w:val="00E72BFA"/>
    <w:rsid w:val="00E72C5A"/>
    <w:rsid w:val="00E73222"/>
    <w:rsid w:val="00E736F0"/>
    <w:rsid w:val="00E73D95"/>
    <w:rsid w:val="00E74CBA"/>
    <w:rsid w:val="00E74F17"/>
    <w:rsid w:val="00E7582C"/>
    <w:rsid w:val="00E76327"/>
    <w:rsid w:val="00E81269"/>
    <w:rsid w:val="00E81BE4"/>
    <w:rsid w:val="00E81C41"/>
    <w:rsid w:val="00E81EE0"/>
    <w:rsid w:val="00E826A5"/>
    <w:rsid w:val="00E83132"/>
    <w:rsid w:val="00E83530"/>
    <w:rsid w:val="00E83A1A"/>
    <w:rsid w:val="00E83E1F"/>
    <w:rsid w:val="00E843A9"/>
    <w:rsid w:val="00E87AAC"/>
    <w:rsid w:val="00E87DFD"/>
    <w:rsid w:val="00E91384"/>
    <w:rsid w:val="00E91CA8"/>
    <w:rsid w:val="00E92E18"/>
    <w:rsid w:val="00E941B4"/>
    <w:rsid w:val="00E949B0"/>
    <w:rsid w:val="00E95157"/>
    <w:rsid w:val="00E9552D"/>
    <w:rsid w:val="00E95820"/>
    <w:rsid w:val="00E95E69"/>
    <w:rsid w:val="00E9678E"/>
    <w:rsid w:val="00EA029D"/>
    <w:rsid w:val="00EA03EC"/>
    <w:rsid w:val="00EA0AD9"/>
    <w:rsid w:val="00EA1965"/>
    <w:rsid w:val="00EA25CE"/>
    <w:rsid w:val="00EA3998"/>
    <w:rsid w:val="00EA41FC"/>
    <w:rsid w:val="00EA4B8E"/>
    <w:rsid w:val="00EA6205"/>
    <w:rsid w:val="00EA7001"/>
    <w:rsid w:val="00EA7694"/>
    <w:rsid w:val="00EA76BD"/>
    <w:rsid w:val="00EA798A"/>
    <w:rsid w:val="00EA7DDB"/>
    <w:rsid w:val="00EB1840"/>
    <w:rsid w:val="00EB22B0"/>
    <w:rsid w:val="00EB256E"/>
    <w:rsid w:val="00EB27FC"/>
    <w:rsid w:val="00EB367B"/>
    <w:rsid w:val="00EB3AF8"/>
    <w:rsid w:val="00EB51BD"/>
    <w:rsid w:val="00EB525B"/>
    <w:rsid w:val="00EB73BC"/>
    <w:rsid w:val="00EC0DC3"/>
    <w:rsid w:val="00EC2532"/>
    <w:rsid w:val="00EC32CA"/>
    <w:rsid w:val="00EC4645"/>
    <w:rsid w:val="00EC4E46"/>
    <w:rsid w:val="00EC5290"/>
    <w:rsid w:val="00EC545C"/>
    <w:rsid w:val="00EC6681"/>
    <w:rsid w:val="00EC6B45"/>
    <w:rsid w:val="00EC7ED4"/>
    <w:rsid w:val="00ED02EC"/>
    <w:rsid w:val="00ED0CE3"/>
    <w:rsid w:val="00ED17DD"/>
    <w:rsid w:val="00ED19FB"/>
    <w:rsid w:val="00ED1C73"/>
    <w:rsid w:val="00ED2C37"/>
    <w:rsid w:val="00ED2DD0"/>
    <w:rsid w:val="00ED37D2"/>
    <w:rsid w:val="00ED49FB"/>
    <w:rsid w:val="00ED5CD4"/>
    <w:rsid w:val="00ED614B"/>
    <w:rsid w:val="00EE2491"/>
    <w:rsid w:val="00EE324C"/>
    <w:rsid w:val="00EE538C"/>
    <w:rsid w:val="00EE6B10"/>
    <w:rsid w:val="00EF08D0"/>
    <w:rsid w:val="00EF1702"/>
    <w:rsid w:val="00EF38F7"/>
    <w:rsid w:val="00EF4107"/>
    <w:rsid w:val="00EF4517"/>
    <w:rsid w:val="00EF48BC"/>
    <w:rsid w:val="00EF4CB4"/>
    <w:rsid w:val="00EF52B5"/>
    <w:rsid w:val="00EF56A9"/>
    <w:rsid w:val="00EF5727"/>
    <w:rsid w:val="00EF5F88"/>
    <w:rsid w:val="00EF60A4"/>
    <w:rsid w:val="00EF670A"/>
    <w:rsid w:val="00EF70DB"/>
    <w:rsid w:val="00F01A47"/>
    <w:rsid w:val="00F01E8D"/>
    <w:rsid w:val="00F02D0E"/>
    <w:rsid w:val="00F03054"/>
    <w:rsid w:val="00F04E57"/>
    <w:rsid w:val="00F068A8"/>
    <w:rsid w:val="00F079FC"/>
    <w:rsid w:val="00F07E62"/>
    <w:rsid w:val="00F11AB3"/>
    <w:rsid w:val="00F1243E"/>
    <w:rsid w:val="00F12B58"/>
    <w:rsid w:val="00F13DEC"/>
    <w:rsid w:val="00F14B78"/>
    <w:rsid w:val="00F15B81"/>
    <w:rsid w:val="00F15DC4"/>
    <w:rsid w:val="00F177E1"/>
    <w:rsid w:val="00F2048C"/>
    <w:rsid w:val="00F22366"/>
    <w:rsid w:val="00F2259D"/>
    <w:rsid w:val="00F22F55"/>
    <w:rsid w:val="00F24E8C"/>
    <w:rsid w:val="00F24EDA"/>
    <w:rsid w:val="00F2520F"/>
    <w:rsid w:val="00F25287"/>
    <w:rsid w:val="00F254AB"/>
    <w:rsid w:val="00F271AD"/>
    <w:rsid w:val="00F274D4"/>
    <w:rsid w:val="00F279E4"/>
    <w:rsid w:val="00F317FA"/>
    <w:rsid w:val="00F31FEB"/>
    <w:rsid w:val="00F32380"/>
    <w:rsid w:val="00F3292D"/>
    <w:rsid w:val="00F3401C"/>
    <w:rsid w:val="00F35F67"/>
    <w:rsid w:val="00F36BB8"/>
    <w:rsid w:val="00F36E96"/>
    <w:rsid w:val="00F36ED4"/>
    <w:rsid w:val="00F40220"/>
    <w:rsid w:val="00F406FE"/>
    <w:rsid w:val="00F411AF"/>
    <w:rsid w:val="00F41CEE"/>
    <w:rsid w:val="00F41D3A"/>
    <w:rsid w:val="00F4224B"/>
    <w:rsid w:val="00F42FAD"/>
    <w:rsid w:val="00F43AD5"/>
    <w:rsid w:val="00F469AD"/>
    <w:rsid w:val="00F476A2"/>
    <w:rsid w:val="00F51454"/>
    <w:rsid w:val="00F516C7"/>
    <w:rsid w:val="00F5243C"/>
    <w:rsid w:val="00F52952"/>
    <w:rsid w:val="00F52E8E"/>
    <w:rsid w:val="00F533B0"/>
    <w:rsid w:val="00F533F6"/>
    <w:rsid w:val="00F54DB1"/>
    <w:rsid w:val="00F54F6E"/>
    <w:rsid w:val="00F56BB2"/>
    <w:rsid w:val="00F57CDA"/>
    <w:rsid w:val="00F57E0D"/>
    <w:rsid w:val="00F6121B"/>
    <w:rsid w:val="00F62C83"/>
    <w:rsid w:val="00F62E71"/>
    <w:rsid w:val="00F62EE2"/>
    <w:rsid w:val="00F63EEA"/>
    <w:rsid w:val="00F65872"/>
    <w:rsid w:val="00F677AE"/>
    <w:rsid w:val="00F67E09"/>
    <w:rsid w:val="00F71BC1"/>
    <w:rsid w:val="00F74CDE"/>
    <w:rsid w:val="00F76369"/>
    <w:rsid w:val="00F77197"/>
    <w:rsid w:val="00F8056A"/>
    <w:rsid w:val="00F80E7F"/>
    <w:rsid w:val="00F81829"/>
    <w:rsid w:val="00F819DE"/>
    <w:rsid w:val="00F825C2"/>
    <w:rsid w:val="00F82939"/>
    <w:rsid w:val="00F83B12"/>
    <w:rsid w:val="00F83FE9"/>
    <w:rsid w:val="00F84D4A"/>
    <w:rsid w:val="00F864F3"/>
    <w:rsid w:val="00F8650A"/>
    <w:rsid w:val="00F8671D"/>
    <w:rsid w:val="00F86A69"/>
    <w:rsid w:val="00F87065"/>
    <w:rsid w:val="00F87A0D"/>
    <w:rsid w:val="00F925C1"/>
    <w:rsid w:val="00F935E0"/>
    <w:rsid w:val="00F93969"/>
    <w:rsid w:val="00F9456D"/>
    <w:rsid w:val="00F94FC8"/>
    <w:rsid w:val="00F960B6"/>
    <w:rsid w:val="00F96E25"/>
    <w:rsid w:val="00FA0046"/>
    <w:rsid w:val="00FA13F3"/>
    <w:rsid w:val="00FA1899"/>
    <w:rsid w:val="00FA3088"/>
    <w:rsid w:val="00FA3314"/>
    <w:rsid w:val="00FA4902"/>
    <w:rsid w:val="00FA52C6"/>
    <w:rsid w:val="00FA5ACD"/>
    <w:rsid w:val="00FA6913"/>
    <w:rsid w:val="00FA69C4"/>
    <w:rsid w:val="00FA7A5E"/>
    <w:rsid w:val="00FA7F64"/>
    <w:rsid w:val="00FB01FA"/>
    <w:rsid w:val="00FB193F"/>
    <w:rsid w:val="00FB25AF"/>
    <w:rsid w:val="00FB26B1"/>
    <w:rsid w:val="00FB3BF7"/>
    <w:rsid w:val="00FB3F87"/>
    <w:rsid w:val="00FB48B9"/>
    <w:rsid w:val="00FB5167"/>
    <w:rsid w:val="00FB5E0E"/>
    <w:rsid w:val="00FB7E8F"/>
    <w:rsid w:val="00FC0FA3"/>
    <w:rsid w:val="00FC1BD9"/>
    <w:rsid w:val="00FC491B"/>
    <w:rsid w:val="00FC54BE"/>
    <w:rsid w:val="00FC610B"/>
    <w:rsid w:val="00FC6A7E"/>
    <w:rsid w:val="00FC6F30"/>
    <w:rsid w:val="00FC784F"/>
    <w:rsid w:val="00FC7C67"/>
    <w:rsid w:val="00FD07A2"/>
    <w:rsid w:val="00FD0E3B"/>
    <w:rsid w:val="00FD171D"/>
    <w:rsid w:val="00FD2990"/>
    <w:rsid w:val="00FD30F6"/>
    <w:rsid w:val="00FD4838"/>
    <w:rsid w:val="00FD49B8"/>
    <w:rsid w:val="00FD4C6B"/>
    <w:rsid w:val="00FD508D"/>
    <w:rsid w:val="00FD5577"/>
    <w:rsid w:val="00FD5DFD"/>
    <w:rsid w:val="00FD60C8"/>
    <w:rsid w:val="00FD650D"/>
    <w:rsid w:val="00FD7282"/>
    <w:rsid w:val="00FE03F8"/>
    <w:rsid w:val="00FE0A2C"/>
    <w:rsid w:val="00FE0FF2"/>
    <w:rsid w:val="00FE4850"/>
    <w:rsid w:val="00FE4B45"/>
    <w:rsid w:val="00FE5BC0"/>
    <w:rsid w:val="00FE5EFF"/>
    <w:rsid w:val="00FE73A3"/>
    <w:rsid w:val="00FF0097"/>
    <w:rsid w:val="00FF07E2"/>
    <w:rsid w:val="00FF09DE"/>
    <w:rsid w:val="00FF14F6"/>
    <w:rsid w:val="00FF2DA9"/>
    <w:rsid w:val="00FF5C09"/>
    <w:rsid w:val="00FF5CA9"/>
    <w:rsid w:val="00FF7C50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80A"/>
  </w:style>
  <w:style w:type="character" w:styleId="a4">
    <w:name w:val="Hyperlink"/>
    <w:basedOn w:val="a0"/>
    <w:uiPriority w:val="99"/>
    <w:semiHidden/>
    <w:unhideWhenUsed/>
    <w:rsid w:val="00BB48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oe_obrazovanie/" TargetMode="External"/><Relationship Id="rId13" Type="http://schemas.openxmlformats.org/officeDocument/2006/relationships/hyperlink" Target="http://pandia.ru/text/category/kalendarnie_plani/" TargetMode="External"/><Relationship Id="rId18" Type="http://schemas.openxmlformats.org/officeDocument/2006/relationships/hyperlink" Target="http://pandia.ru/text/category/mezhdunarodnaya_torgovlya/" TargetMode="External"/><Relationship Id="rId26" Type="http://schemas.openxmlformats.org/officeDocument/2006/relationships/hyperlink" Target="http://pandia.ru/text/category/bost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/wiki/001/55.php" TargetMode="External"/><Relationship Id="rId7" Type="http://schemas.openxmlformats.org/officeDocument/2006/relationships/hyperlink" Target="http://pandia.ru/text/category/srednee_obrazovanie/" TargetMode="External"/><Relationship Id="rId12" Type="http://schemas.openxmlformats.org/officeDocument/2006/relationships/hyperlink" Target="http://pandia.ru/text/categ/wiki/001/84.php" TargetMode="External"/><Relationship Id="rId17" Type="http://schemas.openxmlformats.org/officeDocument/2006/relationships/hyperlink" Target="http://pandia.ru/text/category/yekonomika_evropi/" TargetMode="External"/><Relationship Id="rId25" Type="http://schemas.openxmlformats.org/officeDocument/2006/relationships/hyperlink" Target="http://pandia.ru/text/category/mezhdunarodnie_otnoshen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/wiki/001/231.php" TargetMode="External"/><Relationship Id="rId20" Type="http://schemas.openxmlformats.org/officeDocument/2006/relationships/hyperlink" Target="http://pandia.ru/text/categ/nauka/186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7_klass/" TargetMode="External"/><Relationship Id="rId11" Type="http://schemas.openxmlformats.org/officeDocument/2006/relationships/hyperlink" Target="http://pandia.ru/text/categ/nauka/124.php" TargetMode="External"/><Relationship Id="rId24" Type="http://schemas.openxmlformats.org/officeDocument/2006/relationships/hyperlink" Target="http://pandia.ru/text/category/vladichitca/" TargetMode="External"/><Relationship Id="rId5" Type="http://schemas.openxmlformats.org/officeDocument/2006/relationships/hyperlink" Target="http://pandia.ru/text/categ/nauka/109.php" TargetMode="External"/><Relationship Id="rId15" Type="http://schemas.openxmlformats.org/officeDocument/2006/relationships/hyperlink" Target="http://pandia.ru/text/categ/nauka/249.php" TargetMode="External"/><Relationship Id="rId23" Type="http://schemas.openxmlformats.org/officeDocument/2006/relationships/hyperlink" Target="http://pandia.ru/text/category/burzhuaziya/" TargetMode="External"/><Relationship Id="rId28" Type="http://schemas.openxmlformats.org/officeDocument/2006/relationships/hyperlink" Target="http://pandia.ru/text/category/buddizm/" TargetMode="External"/><Relationship Id="rId10" Type="http://schemas.openxmlformats.org/officeDocument/2006/relationships/hyperlink" Target="http://pandia.ru/text/category/6_klass/" TargetMode="External"/><Relationship Id="rId19" Type="http://schemas.openxmlformats.org/officeDocument/2006/relationships/hyperlink" Target="http://pandia.ru/text/categ/wiki/001/266.php" TargetMode="External"/><Relationship Id="rId4" Type="http://schemas.openxmlformats.org/officeDocument/2006/relationships/hyperlink" Target="http://pandia.ru/text/category/razrabotka_i_planirovanie_urokov/" TargetMode="External"/><Relationship Id="rId9" Type="http://schemas.openxmlformats.org/officeDocument/2006/relationships/hyperlink" Target="http://pandia.ru/text/categ/wiki/001/83.php" TargetMode="External"/><Relationship Id="rId14" Type="http://schemas.openxmlformats.org/officeDocument/2006/relationships/hyperlink" Target="http://pandia.ru/text/categ/nauka/42.php" TargetMode="External"/><Relationship Id="rId22" Type="http://schemas.openxmlformats.org/officeDocument/2006/relationships/hyperlink" Target="http://pandia.ru/text/category/merkantilizm/" TargetMode="External"/><Relationship Id="rId27" Type="http://schemas.openxmlformats.org/officeDocument/2006/relationships/hyperlink" Target="http://pandia.ru/text/categ/wiki/001/41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Melhar</dc:creator>
  <cp:lastModifiedBy>Melhar</cp:lastModifiedBy>
  <cp:revision>8</cp:revision>
  <dcterms:created xsi:type="dcterms:W3CDTF">2017-01-21T16:17:00Z</dcterms:created>
  <dcterms:modified xsi:type="dcterms:W3CDTF">2017-02-09T13:07:00Z</dcterms:modified>
</cp:coreProperties>
</file>