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74E" w:rsidRPr="004E4A5A" w:rsidRDefault="0078174E" w:rsidP="00C95754">
      <w:pPr>
        <w:spacing w:before="120" w:after="120"/>
        <w:ind w:right="-284"/>
        <w:rPr>
          <w:rFonts w:ascii="Times New Roman" w:hAnsi="Times New Roman" w:cs="Times New Roman"/>
          <w:shadow/>
          <w:sz w:val="24"/>
        </w:rPr>
      </w:pPr>
    </w:p>
    <w:p w:rsidR="0078174E" w:rsidRPr="006743BF" w:rsidRDefault="00C95754" w:rsidP="006743BF">
      <w:pPr>
        <w:spacing w:line="260" w:lineRule="exact"/>
        <w:rPr>
          <w:rFonts w:ascii="Times New Roman" w:hAnsi="Times New Roman" w:cs="Times New Roman"/>
          <w:b/>
          <w:shadow/>
          <w:sz w:val="44"/>
          <w:szCs w:val="44"/>
        </w:rPr>
      </w:pPr>
      <w:r>
        <w:rPr>
          <w:rFonts w:ascii="Times New Roman" w:hAnsi="Times New Roman" w:cs="Times New Roman"/>
          <w:shadow/>
          <w:sz w:val="24"/>
        </w:rPr>
        <w:t xml:space="preserve">   </w:t>
      </w:r>
    </w:p>
    <w:p w:rsidR="006135B7" w:rsidRDefault="006743BF" w:rsidP="006743BF">
      <w:pPr>
        <w:jc w:val="center"/>
        <w:rPr>
          <w:rFonts w:ascii="Times New Roman" w:hAnsi="Times New Roman" w:cs="Times New Roman"/>
          <w:b/>
          <w:shadow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hadow/>
          <w:noProof/>
          <w:sz w:val="28"/>
          <w:szCs w:val="28"/>
          <w:lang w:eastAsia="ru-RU"/>
        </w:rPr>
        <w:drawing>
          <wp:inline distT="0" distB="0" distL="0" distR="0">
            <wp:extent cx="5019675" cy="83785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bthrRO6ESM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1398" cy="838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743BF" w:rsidRDefault="006743BF" w:rsidP="0078174E">
      <w:pPr>
        <w:rPr>
          <w:rFonts w:ascii="Times New Roman" w:hAnsi="Times New Roman" w:cs="Times New Roman"/>
          <w:b/>
          <w:shadow/>
          <w:sz w:val="28"/>
          <w:szCs w:val="28"/>
        </w:rPr>
      </w:pPr>
    </w:p>
    <w:p w:rsidR="006743BF" w:rsidRDefault="006743BF" w:rsidP="0078174E">
      <w:pPr>
        <w:rPr>
          <w:rFonts w:ascii="Times New Roman" w:hAnsi="Times New Roman" w:cs="Times New Roman"/>
          <w:b/>
          <w:shadow/>
          <w:sz w:val="28"/>
          <w:szCs w:val="28"/>
        </w:rPr>
      </w:pPr>
    </w:p>
    <w:p w:rsidR="006743BF" w:rsidRDefault="006743BF" w:rsidP="0078174E">
      <w:pPr>
        <w:rPr>
          <w:rFonts w:ascii="Times New Roman" w:hAnsi="Times New Roman" w:cs="Times New Roman"/>
          <w:b/>
          <w:shadow/>
          <w:sz w:val="28"/>
          <w:szCs w:val="28"/>
        </w:rPr>
      </w:pPr>
    </w:p>
    <w:p w:rsidR="006743BF" w:rsidRPr="00E108F9" w:rsidRDefault="006743BF" w:rsidP="0078174E">
      <w:pPr>
        <w:rPr>
          <w:rFonts w:ascii="Times New Roman" w:hAnsi="Times New Roman" w:cs="Times New Roman"/>
          <w:b/>
          <w:shadow/>
          <w:sz w:val="28"/>
          <w:szCs w:val="28"/>
        </w:rPr>
      </w:pPr>
    </w:p>
    <w:p w:rsidR="0078174E" w:rsidRPr="00E108F9" w:rsidRDefault="0078174E" w:rsidP="0078174E">
      <w:pPr>
        <w:spacing w:before="120" w:after="120"/>
        <w:ind w:left="284" w:right="-284"/>
        <w:rPr>
          <w:rFonts w:ascii="Times New Roman" w:hAnsi="Times New Roman" w:cs="Times New Roman"/>
          <w:b/>
          <w:sz w:val="28"/>
          <w:szCs w:val="28"/>
        </w:rPr>
      </w:pPr>
      <w:r w:rsidRPr="00E108F9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FA3F5D" w:rsidRPr="004E4A5A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24"/>
        </w:rPr>
      </w:pPr>
    </w:p>
    <w:p w:rsidR="00FA3F5D" w:rsidRPr="00D60729" w:rsidRDefault="0078174E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  <w:r w:rsidRPr="00D60729">
        <w:rPr>
          <w:rFonts w:ascii="Times New Roman" w:hAnsi="Times New Roman" w:cs="Times New Roman"/>
          <w:sz w:val="32"/>
          <w:szCs w:val="32"/>
        </w:rPr>
        <w:t xml:space="preserve">- распространение среди участников </w:t>
      </w:r>
      <w:r w:rsidR="00FA3F5D" w:rsidRPr="00D60729">
        <w:rPr>
          <w:rFonts w:ascii="Times New Roman" w:hAnsi="Times New Roman" w:cs="Times New Roman"/>
          <w:sz w:val="32"/>
          <w:szCs w:val="32"/>
        </w:rPr>
        <w:t>образовательного процесса цивилизованных форм разрешения споров и конфликтов;</w:t>
      </w:r>
    </w:p>
    <w:p w:rsidR="00FA3F5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  <w:r w:rsidRPr="00D60729">
        <w:rPr>
          <w:rFonts w:ascii="Times New Roman" w:hAnsi="Times New Roman" w:cs="Times New Roman"/>
          <w:sz w:val="32"/>
          <w:szCs w:val="32"/>
        </w:rPr>
        <w:t xml:space="preserve">- помощь участникам и образовательного процесса в разрешении споров и конфликтных ситуаций на основе принципов и технологии восстановительной </w:t>
      </w:r>
      <w:proofErr w:type="spellStart"/>
      <w:r w:rsidRPr="00D60729">
        <w:rPr>
          <w:rFonts w:ascii="Times New Roman" w:hAnsi="Times New Roman" w:cs="Times New Roman"/>
          <w:sz w:val="32"/>
          <w:szCs w:val="32"/>
        </w:rPr>
        <w:t>медиациии</w:t>
      </w:r>
      <w:proofErr w:type="spellEnd"/>
      <w:r w:rsidRPr="00D60729">
        <w:rPr>
          <w:rFonts w:ascii="Times New Roman" w:hAnsi="Times New Roman" w:cs="Times New Roman"/>
          <w:sz w:val="32"/>
          <w:szCs w:val="32"/>
        </w:rPr>
        <w:t>;</w:t>
      </w:r>
    </w:p>
    <w:p w:rsidR="00FA3F5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  <w:r w:rsidRPr="00D60729">
        <w:rPr>
          <w:rFonts w:ascii="Times New Roman" w:hAnsi="Times New Roman" w:cs="Times New Roman"/>
          <w:sz w:val="32"/>
          <w:szCs w:val="32"/>
        </w:rPr>
        <w:t>- организация в образовательном учреждении не карательного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FA3F5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</w:p>
    <w:p w:rsidR="00FA3F5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b/>
          <w:sz w:val="32"/>
          <w:szCs w:val="32"/>
        </w:rPr>
      </w:pPr>
      <w:r w:rsidRPr="00D60729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FA3F5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</w:p>
    <w:p w:rsidR="00FA3F5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  <w:r w:rsidRPr="00D60729">
        <w:rPr>
          <w:rFonts w:ascii="Times New Roman" w:hAnsi="Times New Roman" w:cs="Times New Roman"/>
          <w:sz w:val="32"/>
          <w:szCs w:val="32"/>
        </w:rPr>
        <w:t>- проведение программ восстановительного разрешения конфликтов (восстановительной медиации, «кругов сообщества», « школьных восстановительных конференций», « семейных конференций») для участников споров, конфликтов и противоправных ситуаций;</w:t>
      </w:r>
    </w:p>
    <w:p w:rsidR="003B467D" w:rsidRPr="00D60729" w:rsidRDefault="00FA3F5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  <w:r w:rsidRPr="00D60729">
        <w:rPr>
          <w:rFonts w:ascii="Times New Roman" w:hAnsi="Times New Roman" w:cs="Times New Roman"/>
          <w:sz w:val="32"/>
          <w:szCs w:val="32"/>
        </w:rPr>
        <w:t xml:space="preserve">- обучение учащихся и других участников образовательного процесса цивилизованным методам урегулирования конфликтов и </w:t>
      </w:r>
      <w:r w:rsidR="003B467D" w:rsidRPr="00D60729">
        <w:rPr>
          <w:rFonts w:ascii="Times New Roman" w:hAnsi="Times New Roman" w:cs="Times New Roman"/>
          <w:sz w:val="32"/>
          <w:szCs w:val="32"/>
        </w:rPr>
        <w:t>осознание ответственности;</w:t>
      </w:r>
    </w:p>
    <w:p w:rsidR="003B467D" w:rsidRPr="00D60729" w:rsidRDefault="003B467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  <w:r w:rsidRPr="00D60729">
        <w:rPr>
          <w:rFonts w:ascii="Times New Roman" w:hAnsi="Times New Roman" w:cs="Times New Roman"/>
          <w:sz w:val="32"/>
          <w:szCs w:val="32"/>
        </w:rPr>
        <w:t xml:space="preserve">- организация просветительских мероприятий и информирование участников образовательного процесса о миссии, принципах и технологии восстановительной медиации. </w:t>
      </w:r>
    </w:p>
    <w:p w:rsidR="003B467D" w:rsidRPr="00D60729" w:rsidRDefault="003B467D" w:rsidP="0078174E">
      <w:pPr>
        <w:spacing w:before="120" w:after="120"/>
        <w:ind w:left="284" w:right="-284"/>
        <w:rPr>
          <w:rFonts w:ascii="Times New Roman" w:hAnsi="Times New Roman" w:cs="Times New Roman"/>
          <w:sz w:val="32"/>
          <w:szCs w:val="32"/>
        </w:rPr>
      </w:pPr>
    </w:p>
    <w:p w:rsidR="00D60729" w:rsidRDefault="00D60729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sz w:val="32"/>
          <w:szCs w:val="32"/>
        </w:rPr>
      </w:pPr>
    </w:p>
    <w:p w:rsidR="003B467D" w:rsidRDefault="003B467D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  <w:r w:rsidRPr="004E4A5A">
        <w:rPr>
          <w:rFonts w:ascii="Times New Roman" w:hAnsi="Times New Roman" w:cs="Times New Roman"/>
          <w:b/>
          <w:shadow/>
          <w:sz w:val="24"/>
          <w:szCs w:val="24"/>
        </w:rPr>
        <w:t>ОРГАНИЗАЦИОННО – МЕТОДИЧЕСКАЯ РАБОТА</w:t>
      </w:r>
    </w:p>
    <w:p w:rsidR="000146D2" w:rsidRPr="004E4A5A" w:rsidRDefault="000146D2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hadow/>
          <w:sz w:val="24"/>
          <w:szCs w:val="24"/>
        </w:rPr>
      </w:pP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4537"/>
        <w:gridCol w:w="1701"/>
        <w:gridCol w:w="2693"/>
        <w:gridCol w:w="1843"/>
      </w:tblGrid>
      <w:tr w:rsidR="009750A5" w:rsidRPr="004E4A5A" w:rsidTr="00E158DA">
        <w:tc>
          <w:tcPr>
            <w:tcW w:w="453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     Мероприятия </w:t>
            </w:r>
          </w:p>
        </w:tc>
        <w:tc>
          <w:tcPr>
            <w:tcW w:w="1701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     Сроки </w:t>
            </w:r>
          </w:p>
        </w:tc>
        <w:tc>
          <w:tcPr>
            <w:tcW w:w="269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результат </w:t>
            </w:r>
          </w:p>
        </w:tc>
        <w:tc>
          <w:tcPr>
            <w:tcW w:w="184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750A5" w:rsidRPr="004E4A5A" w:rsidTr="00E158DA">
        <w:tc>
          <w:tcPr>
            <w:tcW w:w="4537" w:type="dxa"/>
          </w:tcPr>
          <w:p w:rsidR="009750A5" w:rsidRPr="004E4A5A" w:rsidRDefault="008815DF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Внесение изменений в работу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школьной службы медиации: изучение нормативно – правового обеспечения деятельности</w:t>
            </w: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- </w:t>
            </w:r>
            <w:r w:rsidR="008815DF">
              <w:rPr>
                <w:rFonts w:ascii="Times New Roman" w:hAnsi="Times New Roman" w:cs="Times New Roman"/>
                <w:shadow/>
                <w:sz w:val="24"/>
                <w:szCs w:val="24"/>
              </w:rPr>
              <w:t>определение состава участников службы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(педагоги   и учащиеся)</w:t>
            </w:r>
          </w:p>
          <w:p w:rsidR="009750A5" w:rsidRPr="004E4A5A" w:rsidRDefault="008815DF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- разработка  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планирования рабо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ты  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на учебный год </w:t>
            </w:r>
          </w:p>
        </w:tc>
        <w:tc>
          <w:tcPr>
            <w:tcW w:w="1701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Сентябрь – </w:t>
            </w:r>
          </w:p>
          <w:p w:rsidR="009750A5" w:rsidRPr="004E4A5A" w:rsidRDefault="00560546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октябрь  2019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г</w:t>
            </w:r>
            <w:r w:rsidR="008815DF"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Приказ о создании школьной</w:t>
            </w:r>
            <w:r w:rsidR="008815DF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службы медиации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;</w:t>
            </w:r>
          </w:p>
          <w:p w:rsidR="009750A5" w:rsidRDefault="008815DF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Разработка  паспорта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;</w:t>
            </w:r>
          </w:p>
          <w:p w:rsidR="008815DF" w:rsidRPr="004E4A5A" w:rsidRDefault="008815DF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Утверждение плана работы </w:t>
            </w:r>
          </w:p>
        </w:tc>
        <w:tc>
          <w:tcPr>
            <w:tcW w:w="1843" w:type="dxa"/>
          </w:tcPr>
          <w:p w:rsidR="00544D8F" w:rsidRPr="004E4A5A" w:rsidRDefault="00232A74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Администрация школы</w:t>
            </w:r>
          </w:p>
          <w:p w:rsidR="009750A5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</w:t>
            </w:r>
          </w:p>
        </w:tc>
      </w:tr>
      <w:tr w:rsidR="009750A5" w:rsidRPr="004E4A5A" w:rsidTr="00E158DA">
        <w:tc>
          <w:tcPr>
            <w:tcW w:w="453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701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Октяб</w:t>
            </w:r>
            <w:r w:rsidR="00560546">
              <w:rPr>
                <w:rFonts w:ascii="Times New Roman" w:hAnsi="Times New Roman" w:cs="Times New Roman"/>
                <w:shadow/>
                <w:sz w:val="24"/>
                <w:szCs w:val="24"/>
              </w:rPr>
              <w:t>рь –                 ноябрь 2019</w:t>
            </w:r>
            <w:r w:rsidR="00E158DA">
              <w:rPr>
                <w:rFonts w:ascii="Times New Roman" w:hAnsi="Times New Roman" w:cs="Times New Roman"/>
                <w:shadow/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Информированность педагогов, учащихся   и родителей о службе медиации</w:t>
            </w:r>
          </w:p>
        </w:tc>
        <w:tc>
          <w:tcPr>
            <w:tcW w:w="1843" w:type="dxa"/>
          </w:tcPr>
          <w:p w:rsidR="00E158DA" w:rsidRPr="004E4A5A" w:rsidRDefault="00232A74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Администрация школы</w:t>
            </w:r>
          </w:p>
        </w:tc>
      </w:tr>
      <w:tr w:rsidR="009750A5" w:rsidRPr="004E4A5A" w:rsidTr="00E158DA">
        <w:tc>
          <w:tcPr>
            <w:tcW w:w="453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Размещен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ие   информации о деятельности</w:t>
            </w:r>
            <w:r w:rsidR="00544D8F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Ш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М 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на сайте школы</w:t>
            </w:r>
          </w:p>
        </w:tc>
        <w:tc>
          <w:tcPr>
            <w:tcW w:w="1701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Страница на сайте</w:t>
            </w:r>
          </w:p>
        </w:tc>
        <w:tc>
          <w:tcPr>
            <w:tcW w:w="1843" w:type="dxa"/>
          </w:tcPr>
          <w:p w:rsidR="009750A5" w:rsidRPr="004E4A5A" w:rsidRDefault="00232A74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Учитель информатики</w:t>
            </w:r>
          </w:p>
        </w:tc>
      </w:tr>
      <w:tr w:rsidR="009750A5" w:rsidRPr="004E4A5A" w:rsidTr="00E158DA">
        <w:tc>
          <w:tcPr>
            <w:tcW w:w="453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Сбор заявок, случаев   для рассмотрения ШСМ </w:t>
            </w:r>
          </w:p>
        </w:tc>
        <w:tc>
          <w:tcPr>
            <w:tcW w:w="1701" w:type="dxa"/>
          </w:tcPr>
          <w:p w:rsidR="009750A5" w:rsidRPr="004E4A5A" w:rsidRDefault="00E158D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В течение 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года</w:t>
            </w:r>
          </w:p>
        </w:tc>
        <w:tc>
          <w:tcPr>
            <w:tcW w:w="269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Полная информация 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о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ситуации</w:t>
            </w:r>
          </w:p>
        </w:tc>
        <w:tc>
          <w:tcPr>
            <w:tcW w:w="1843" w:type="dxa"/>
          </w:tcPr>
          <w:p w:rsidR="004E4A5A" w:rsidRPr="004E4A5A" w:rsidRDefault="00232A74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едагог</w:t>
            </w:r>
            <w:proofErr w:type="spell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-психолог </w:t>
            </w:r>
          </w:p>
        </w:tc>
      </w:tr>
      <w:tr w:rsidR="009750A5" w:rsidRPr="004E4A5A" w:rsidTr="00E158DA">
        <w:tc>
          <w:tcPr>
            <w:tcW w:w="453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Проведение 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</w:t>
            </w:r>
            <w:r w:rsidR="00E158DA">
              <w:rPr>
                <w:rFonts w:ascii="Times New Roman" w:hAnsi="Times New Roman" w:cs="Times New Roman"/>
                <w:shadow/>
                <w:sz w:val="24"/>
                <w:szCs w:val="24"/>
              </w:rPr>
              <w:t>медиативных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программ </w:t>
            </w:r>
            <w:r w:rsidR="00E158D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с предоставлением последних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отчето</w:t>
            </w:r>
            <w:r w:rsidR="00E158D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в о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работ</w:t>
            </w:r>
            <w:r w:rsidR="00E158DA">
              <w:rPr>
                <w:rFonts w:ascii="Times New Roman" w:hAnsi="Times New Roman" w:cs="Times New Roman"/>
                <w:shadow/>
                <w:sz w:val="24"/>
                <w:szCs w:val="24"/>
              </w:rPr>
              <w:t>е ШСМ</w:t>
            </w:r>
          </w:p>
        </w:tc>
        <w:tc>
          <w:tcPr>
            <w:tcW w:w="1701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Защита Законных интересов несовершеннолетних </w:t>
            </w:r>
          </w:p>
        </w:tc>
        <w:tc>
          <w:tcPr>
            <w:tcW w:w="1843" w:type="dxa"/>
          </w:tcPr>
          <w:p w:rsidR="009750A5" w:rsidRPr="004E4A5A" w:rsidRDefault="004E4A5A" w:rsidP="00E158D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="00232A74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Педагог </w:t>
            </w:r>
            <w:proofErr w:type="gramStart"/>
            <w:r w:rsidR="00232A74">
              <w:rPr>
                <w:rFonts w:ascii="Times New Roman" w:hAnsi="Times New Roman" w:cs="Times New Roman"/>
                <w:shadow/>
                <w:sz w:val="24"/>
                <w:szCs w:val="24"/>
              </w:rPr>
              <w:t>-п</w:t>
            </w:r>
            <w:proofErr w:type="gramEnd"/>
            <w:r w:rsidR="00232A74">
              <w:rPr>
                <w:rFonts w:ascii="Times New Roman" w:hAnsi="Times New Roman" w:cs="Times New Roman"/>
                <w:shadow/>
                <w:sz w:val="24"/>
                <w:szCs w:val="24"/>
              </w:rPr>
              <w:t>сихолог</w:t>
            </w:r>
          </w:p>
        </w:tc>
      </w:tr>
      <w:tr w:rsidR="009750A5" w:rsidRPr="004E4A5A" w:rsidTr="00E158DA">
        <w:tc>
          <w:tcPr>
            <w:tcW w:w="4537" w:type="dxa"/>
          </w:tcPr>
          <w:p w:rsidR="009750A5" w:rsidRPr="004E4A5A" w:rsidRDefault="001B2FA4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востановительных</w:t>
            </w:r>
            <w:proofErr w:type="spell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программ</w:t>
            </w:r>
          </w:p>
        </w:tc>
        <w:tc>
          <w:tcPr>
            <w:tcW w:w="1701" w:type="dxa"/>
          </w:tcPr>
          <w:p w:rsidR="009750A5" w:rsidRPr="004E4A5A" w:rsidRDefault="001B2FA4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По мере необходимости</w:t>
            </w:r>
          </w:p>
        </w:tc>
        <w:tc>
          <w:tcPr>
            <w:tcW w:w="2693" w:type="dxa"/>
          </w:tcPr>
          <w:p w:rsidR="009750A5" w:rsidRPr="004E4A5A" w:rsidRDefault="00150099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Проведение мониторинга</w:t>
            </w:r>
          </w:p>
        </w:tc>
        <w:tc>
          <w:tcPr>
            <w:tcW w:w="1843" w:type="dxa"/>
          </w:tcPr>
          <w:p w:rsidR="009750A5" w:rsidRPr="004E4A5A" w:rsidRDefault="001B2FA4" w:rsidP="00232A74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Члны</w:t>
            </w:r>
            <w:proofErr w:type="spell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ШСМ</w:t>
            </w:r>
          </w:p>
        </w:tc>
      </w:tr>
      <w:tr w:rsidR="001B2FA4" w:rsidRPr="004E4A5A" w:rsidTr="00E158DA">
        <w:tc>
          <w:tcPr>
            <w:tcW w:w="4537" w:type="dxa"/>
          </w:tcPr>
          <w:p w:rsidR="001B2FA4" w:rsidRPr="004E4A5A" w:rsidRDefault="001B2FA4" w:rsidP="001B2FA4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Обсуждение  проведенных программ    примирения </w:t>
            </w:r>
          </w:p>
        </w:tc>
        <w:tc>
          <w:tcPr>
            <w:tcW w:w="1701" w:type="dxa"/>
          </w:tcPr>
          <w:p w:rsidR="001B2FA4" w:rsidRPr="004E4A5A" w:rsidRDefault="001B2FA4" w:rsidP="001B2FA4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Май 2019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г. </w:t>
            </w:r>
          </w:p>
        </w:tc>
        <w:tc>
          <w:tcPr>
            <w:tcW w:w="2693" w:type="dxa"/>
          </w:tcPr>
          <w:p w:rsidR="001B2FA4" w:rsidRDefault="001B2FA4" w:rsidP="001B2FA4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Проведение </w:t>
            </w:r>
          </w:p>
          <w:p w:rsidR="001B2FA4" w:rsidRPr="004E4A5A" w:rsidRDefault="001B2FA4" w:rsidP="001B2FA4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мониторин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га</w:t>
            </w:r>
          </w:p>
        </w:tc>
        <w:tc>
          <w:tcPr>
            <w:tcW w:w="1843" w:type="dxa"/>
          </w:tcPr>
          <w:p w:rsidR="001B2FA4" w:rsidRPr="004E4A5A" w:rsidRDefault="001B2FA4" w:rsidP="001B2FA4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Завуч по ВР педагог-психолог</w:t>
            </w:r>
          </w:p>
        </w:tc>
      </w:tr>
      <w:tr w:rsidR="001B2FA4" w:rsidRPr="004E4A5A" w:rsidTr="00E158DA">
        <w:tc>
          <w:tcPr>
            <w:tcW w:w="4537" w:type="dxa"/>
          </w:tcPr>
          <w:p w:rsidR="001B2FA4" w:rsidRPr="004E4A5A" w:rsidRDefault="00150099" w:rsidP="001B2FA4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Отчет о деятельности ШСМ за 2019-2020 учебный год</w:t>
            </w:r>
          </w:p>
        </w:tc>
        <w:tc>
          <w:tcPr>
            <w:tcW w:w="1701" w:type="dxa"/>
          </w:tcPr>
          <w:p w:rsidR="001B2FA4" w:rsidRPr="004E4A5A" w:rsidRDefault="00150099" w:rsidP="001B2FA4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1B2FA4" w:rsidRDefault="001B2FA4" w:rsidP="001B2FA4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1843" w:type="dxa"/>
          </w:tcPr>
          <w:p w:rsidR="001B2FA4" w:rsidRDefault="00150099" w:rsidP="001B2FA4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Руководитель ШСМ</w:t>
            </w:r>
          </w:p>
        </w:tc>
      </w:tr>
    </w:tbl>
    <w:p w:rsidR="00283B5D" w:rsidRPr="004E4A5A" w:rsidRDefault="0078174E" w:rsidP="004E4A5A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</w:rPr>
      </w:pPr>
      <w:r w:rsidRPr="004E4A5A">
        <w:rPr>
          <w:rFonts w:ascii="Times New Roman" w:hAnsi="Times New Roman" w:cs="Times New Roman"/>
          <w:sz w:val="24"/>
          <w:szCs w:val="24"/>
        </w:rPr>
        <w:t xml:space="preserve"> </w:t>
      </w:r>
      <w:r w:rsidR="00283B5D" w:rsidRPr="004E4A5A">
        <w:rPr>
          <w:rFonts w:ascii="Times New Roman" w:hAnsi="Times New Roman" w:cs="Times New Roman"/>
          <w:sz w:val="24"/>
          <w:szCs w:val="24"/>
        </w:rPr>
        <w:tab/>
      </w:r>
      <w:r w:rsidR="00283B5D" w:rsidRPr="004E4A5A">
        <w:rPr>
          <w:rFonts w:ascii="Times New Roman" w:hAnsi="Times New Roman" w:cs="Times New Roman"/>
          <w:sz w:val="24"/>
          <w:szCs w:val="24"/>
        </w:rPr>
        <w:tab/>
      </w:r>
      <w:r w:rsidR="00283B5D" w:rsidRPr="004E4A5A">
        <w:rPr>
          <w:rFonts w:ascii="Times New Roman" w:hAnsi="Times New Roman" w:cs="Times New Roman"/>
          <w:sz w:val="24"/>
          <w:szCs w:val="24"/>
        </w:rPr>
        <w:tab/>
      </w: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15B" w:rsidRDefault="007F315B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0F08" w:rsidRDefault="00283B5D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БЕСКОНФЛИКТНОГО ОБЩЕНИЯ В КЛАССАХ.</w:t>
      </w:r>
    </w:p>
    <w:p w:rsidR="00507FBA" w:rsidRPr="004E4A5A" w:rsidRDefault="00507FBA" w:rsidP="004E4A5A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3627"/>
        <w:gridCol w:w="2306"/>
        <w:gridCol w:w="2600"/>
        <w:gridCol w:w="2241"/>
      </w:tblGrid>
      <w:tr w:rsidR="009750A5" w:rsidRPr="004E4A5A" w:rsidTr="00E158DA">
        <w:tc>
          <w:tcPr>
            <w:tcW w:w="10774" w:type="dxa"/>
            <w:gridSpan w:val="4"/>
          </w:tcPr>
          <w:p w:rsidR="009750A5" w:rsidRPr="004E4A5A" w:rsidRDefault="00996837" w:rsidP="001A7843">
            <w:pPr>
              <w:spacing w:before="120"/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750A5" w:rsidRPr="004E4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КЛАССЫ</w:t>
            </w:r>
          </w:p>
        </w:tc>
      </w:tr>
      <w:tr w:rsidR="009750A5" w:rsidRPr="004E4A5A" w:rsidTr="00E158DA">
        <w:tc>
          <w:tcPr>
            <w:tcW w:w="362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Мероприятия</w:t>
            </w:r>
          </w:p>
        </w:tc>
        <w:tc>
          <w:tcPr>
            <w:tcW w:w="23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Сроки    проведения</w:t>
            </w:r>
          </w:p>
        </w:tc>
        <w:tc>
          <w:tcPr>
            <w:tcW w:w="260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41" w:type="dxa"/>
          </w:tcPr>
          <w:p w:rsidR="009750A5" w:rsidRPr="004E4A5A" w:rsidRDefault="00E158D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Ответствен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ные </w:t>
            </w:r>
          </w:p>
        </w:tc>
      </w:tr>
      <w:tr w:rsidR="009750A5" w:rsidRPr="004E4A5A" w:rsidTr="00E158DA">
        <w:tc>
          <w:tcPr>
            <w:tcW w:w="3627" w:type="dxa"/>
          </w:tcPr>
          <w:p w:rsidR="00373D1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Стартовая диагностика     </w:t>
            </w:r>
          </w:p>
          <w:p w:rsidR="00996837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« Психологическая атмосфера в     коллективе».</w:t>
            </w: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="00996837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час</w:t>
            </w:r>
            <w:r w:rsidR="0099683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« Первый раз в первый</w:t>
            </w:r>
            <w:r w:rsidR="00996837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класс»</w:t>
            </w:r>
          </w:p>
        </w:tc>
        <w:tc>
          <w:tcPr>
            <w:tcW w:w="23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1 – я. четверть </w:t>
            </w:r>
          </w:p>
        </w:tc>
        <w:tc>
          <w:tcPr>
            <w:tcW w:w="2600" w:type="dxa"/>
          </w:tcPr>
          <w:p w:rsidR="009750A5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1A7843" w:rsidRPr="004E4A5A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Создание    благоприятной атмосферы в классе, мотивация к учёбе</w:t>
            </w:r>
          </w:p>
        </w:tc>
        <w:tc>
          <w:tcPr>
            <w:tcW w:w="2241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  <w:p w:rsidR="00996837" w:rsidRDefault="0099683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996837" w:rsidRDefault="0099683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  <w:p w:rsidR="00996837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 w:rsidR="00996837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уково</w:t>
            </w:r>
            <w:r w:rsidR="00996837">
              <w:rPr>
                <w:rFonts w:ascii="Times New Roman" w:hAnsi="Times New Roman" w:cs="Times New Roman"/>
                <w:shadow/>
                <w:sz w:val="24"/>
                <w:szCs w:val="24"/>
              </w:rPr>
              <w:t>дители</w:t>
            </w:r>
          </w:p>
          <w:p w:rsidR="00996837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E158DA">
        <w:tc>
          <w:tcPr>
            <w:tcW w:w="362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час</w:t>
            </w:r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« Первый раз в пятый класс»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(Игра открытый микро </w:t>
            </w:r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- ф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он)</w:t>
            </w:r>
          </w:p>
        </w:tc>
        <w:tc>
          <w:tcPr>
            <w:tcW w:w="23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2 – я. четверть</w:t>
            </w:r>
          </w:p>
        </w:tc>
        <w:tc>
          <w:tcPr>
            <w:tcW w:w="260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Создание    благоприятной атмосферы в классе, мотивация к учёбе</w:t>
            </w:r>
          </w:p>
        </w:tc>
        <w:tc>
          <w:tcPr>
            <w:tcW w:w="2241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уково</w:t>
            </w:r>
            <w:r w:rsidR="00E158DA">
              <w:rPr>
                <w:rFonts w:ascii="Times New Roman" w:hAnsi="Times New Roman" w:cs="Times New Roman"/>
                <w:shadow/>
                <w:sz w:val="24"/>
                <w:szCs w:val="24"/>
              </w:rPr>
              <w:t>дители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E158DA">
        <w:tc>
          <w:tcPr>
            <w:tcW w:w="362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час « Поговорим о дружбе»</w:t>
            </w:r>
          </w:p>
        </w:tc>
        <w:tc>
          <w:tcPr>
            <w:tcW w:w="23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3 – я. четверть </w:t>
            </w:r>
          </w:p>
        </w:tc>
        <w:tc>
          <w:tcPr>
            <w:tcW w:w="260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Осознание своих обязанностей перед друзьями</w:t>
            </w:r>
          </w:p>
        </w:tc>
        <w:tc>
          <w:tcPr>
            <w:tcW w:w="2241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уководители</w:t>
            </w:r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E158DA">
        <w:tc>
          <w:tcPr>
            <w:tcW w:w="362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час « Я среди людей».                                ( Интерактивная беседа)</w:t>
            </w:r>
          </w:p>
        </w:tc>
        <w:tc>
          <w:tcPr>
            <w:tcW w:w="23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4 – я. четверть</w:t>
            </w:r>
          </w:p>
        </w:tc>
        <w:tc>
          <w:tcPr>
            <w:tcW w:w="260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Видеть уникальность и неповторимость   каждого человека </w:t>
            </w:r>
          </w:p>
        </w:tc>
        <w:tc>
          <w:tcPr>
            <w:tcW w:w="2241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 w:rsidR="00214A0D"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</w:tbl>
    <w:p w:rsidR="004D577B" w:rsidRPr="004E4A5A" w:rsidRDefault="004D577B" w:rsidP="001A7843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6 – 7 КЛАССЫ</w:t>
      </w: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3523"/>
        <w:gridCol w:w="2192"/>
        <w:gridCol w:w="2706"/>
        <w:gridCol w:w="2353"/>
      </w:tblGrid>
      <w:tr w:rsidR="009750A5" w:rsidRPr="004E4A5A" w:rsidTr="001A7843">
        <w:tc>
          <w:tcPr>
            <w:tcW w:w="352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Стартовая диагностика    «Наши отношения»</w:t>
            </w:r>
          </w:p>
        </w:tc>
        <w:tc>
          <w:tcPr>
            <w:tcW w:w="2192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1 – я. четверть</w:t>
            </w:r>
          </w:p>
        </w:tc>
        <w:tc>
          <w:tcPr>
            <w:tcW w:w="27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По методике Л. М. Фридман</w:t>
            </w:r>
          </w:p>
        </w:tc>
        <w:tc>
          <w:tcPr>
            <w:tcW w:w="2353" w:type="dxa"/>
          </w:tcPr>
          <w:p w:rsidR="001A7843" w:rsidRDefault="001A7843" w:rsidP="001A7843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9750A5" w:rsidRPr="004E4A5A" w:rsidTr="001A7843">
        <w:tc>
          <w:tcPr>
            <w:tcW w:w="352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« Класс   без конфликтов»     (беседа с элементами тренинга) </w:t>
            </w:r>
          </w:p>
        </w:tc>
        <w:tc>
          <w:tcPr>
            <w:tcW w:w="2192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2 – я. четверть</w:t>
            </w:r>
          </w:p>
        </w:tc>
        <w:tc>
          <w:tcPr>
            <w:tcW w:w="27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Формирование навыков дружелюбного общения</w:t>
            </w:r>
          </w:p>
        </w:tc>
        <w:tc>
          <w:tcPr>
            <w:tcW w:w="2353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1A7843">
        <w:tc>
          <w:tcPr>
            <w:tcW w:w="3523" w:type="dxa"/>
          </w:tcPr>
          <w:p w:rsidR="009750A5" w:rsidRPr="004E4A5A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час</w:t>
            </w:r>
            <w:r w:rsidR="009750A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« Дружный класс» (игра «Правильные правила»)</w:t>
            </w:r>
          </w:p>
        </w:tc>
        <w:tc>
          <w:tcPr>
            <w:tcW w:w="2192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3 – я. четверть </w:t>
            </w:r>
          </w:p>
        </w:tc>
        <w:tc>
          <w:tcPr>
            <w:tcW w:w="27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Правила </w:t>
            </w:r>
            <w:proofErr w:type="spellStart"/>
            <w:proofErr w:type="gram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поддержа</w:t>
            </w:r>
            <w:proofErr w:type="spellEnd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- </w:t>
            </w:r>
            <w:proofErr w:type="spellStart"/>
            <w:r w:rsidR="003D194D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н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ия</w:t>
            </w:r>
            <w:proofErr w:type="spellEnd"/>
            <w:proofErr w:type="gramEnd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добрых взаимоотношений    между собой. </w:t>
            </w:r>
          </w:p>
        </w:tc>
        <w:tc>
          <w:tcPr>
            <w:tcW w:w="2353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373D1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1A7843">
        <w:tc>
          <w:tcPr>
            <w:tcW w:w="3523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час « Профилактика агрессивного поведения  школьников» (час психологии)</w:t>
            </w:r>
          </w:p>
        </w:tc>
        <w:tc>
          <w:tcPr>
            <w:tcW w:w="2192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4 – я. четверть </w:t>
            </w:r>
          </w:p>
        </w:tc>
        <w:tc>
          <w:tcPr>
            <w:tcW w:w="270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Учимся правильно избегать конфликтов</w:t>
            </w:r>
          </w:p>
        </w:tc>
        <w:tc>
          <w:tcPr>
            <w:tcW w:w="2353" w:type="dxa"/>
          </w:tcPr>
          <w:p w:rsidR="00373D15" w:rsidRPr="004E4A5A" w:rsidRDefault="003D194D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Педагог </w:t>
            </w:r>
            <w:r w:rsidR="00373D1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–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психолог</w:t>
            </w:r>
          </w:p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373D1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СШИ</w:t>
            </w:r>
          </w:p>
        </w:tc>
      </w:tr>
    </w:tbl>
    <w:p w:rsidR="00BE78F8" w:rsidRPr="004E4A5A" w:rsidRDefault="00BE78F8" w:rsidP="001A7843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8 – 9 КЛАССЫ</w:t>
      </w: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3599"/>
        <w:gridCol w:w="2180"/>
        <w:gridCol w:w="2659"/>
        <w:gridCol w:w="2336"/>
      </w:tblGrid>
      <w:tr w:rsidR="009750A5" w:rsidRPr="004E4A5A" w:rsidTr="001A7843">
        <w:tc>
          <w:tcPr>
            <w:tcW w:w="359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Стартовая диагностика      «Диагностика  личностных особенностей».      </w:t>
            </w:r>
          </w:p>
        </w:tc>
        <w:tc>
          <w:tcPr>
            <w:tcW w:w="218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1 четверть </w:t>
            </w:r>
          </w:p>
        </w:tc>
        <w:tc>
          <w:tcPr>
            <w:tcW w:w="265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Тесты, тренинги, анкетирование.</w:t>
            </w: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2336" w:type="dxa"/>
          </w:tcPr>
          <w:p w:rsidR="001A7843" w:rsidRPr="004E4A5A" w:rsidRDefault="001A7843" w:rsidP="001A7843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  <w:tr w:rsidR="009750A5" w:rsidRPr="004E4A5A" w:rsidTr="001A7843">
        <w:tc>
          <w:tcPr>
            <w:tcW w:w="359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« Конструктивное разрешение     конфликтов» (Час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общения)</w:t>
            </w:r>
          </w:p>
        </w:tc>
        <w:tc>
          <w:tcPr>
            <w:tcW w:w="218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 xml:space="preserve">2 четверть </w:t>
            </w:r>
          </w:p>
        </w:tc>
        <w:tc>
          <w:tcPr>
            <w:tcW w:w="265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Сотрудничество и </w:t>
            </w:r>
            <w:proofErr w:type="spell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взамопонимание</w:t>
            </w:r>
            <w:proofErr w:type="spellEnd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,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позитивное отношение к людям</w:t>
            </w:r>
          </w:p>
        </w:tc>
        <w:tc>
          <w:tcPr>
            <w:tcW w:w="2336" w:type="dxa"/>
          </w:tcPr>
          <w:p w:rsidR="00373D15" w:rsidRPr="004E4A5A" w:rsidRDefault="00373D1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Педагог – психолог,</w:t>
            </w:r>
          </w:p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373D15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>СШМ</w:t>
            </w:r>
          </w:p>
        </w:tc>
      </w:tr>
      <w:tr w:rsidR="009750A5" w:rsidRPr="004E4A5A" w:rsidTr="001A7843">
        <w:tc>
          <w:tcPr>
            <w:tcW w:w="359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lastRenderedPageBreak/>
              <w:t xml:space="preserve">Классный час « Учимся жить без конфликтов» (анализ конфликтных ситуаций) </w:t>
            </w:r>
          </w:p>
        </w:tc>
        <w:tc>
          <w:tcPr>
            <w:tcW w:w="218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3 четверть </w:t>
            </w:r>
          </w:p>
        </w:tc>
        <w:tc>
          <w:tcPr>
            <w:tcW w:w="265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Навыки дружелюбного общения</w:t>
            </w:r>
          </w:p>
        </w:tc>
        <w:tc>
          <w:tcPr>
            <w:tcW w:w="2336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уководители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1A7843">
        <w:tc>
          <w:tcPr>
            <w:tcW w:w="359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Игра « Морские    командные учения»</w:t>
            </w:r>
          </w:p>
        </w:tc>
        <w:tc>
          <w:tcPr>
            <w:tcW w:w="2180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4 четверть </w:t>
            </w:r>
          </w:p>
        </w:tc>
        <w:tc>
          <w:tcPr>
            <w:tcW w:w="2659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>Групповая     психотерапия</w:t>
            </w:r>
          </w:p>
        </w:tc>
        <w:tc>
          <w:tcPr>
            <w:tcW w:w="2336" w:type="dxa"/>
          </w:tcPr>
          <w:p w:rsidR="009750A5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</w:tc>
      </w:tr>
    </w:tbl>
    <w:p w:rsidR="00283B5D" w:rsidRPr="004E4A5A" w:rsidRDefault="00B20F02" w:rsidP="001A7843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3686"/>
        <w:gridCol w:w="2026"/>
        <w:gridCol w:w="2747"/>
        <w:gridCol w:w="2315"/>
      </w:tblGrid>
      <w:tr w:rsidR="009750A5" w:rsidRPr="004E4A5A" w:rsidTr="00494CD7">
        <w:tc>
          <w:tcPr>
            <w:tcW w:w="3686" w:type="dxa"/>
          </w:tcPr>
          <w:p w:rsidR="00494CD7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r w:rsidR="00494CD7">
              <w:rPr>
                <w:rFonts w:ascii="Times New Roman" w:hAnsi="Times New Roman" w:cs="Times New Roman"/>
                <w:sz w:val="24"/>
                <w:szCs w:val="24"/>
              </w:rPr>
              <w:t xml:space="preserve">товая </w:t>
            </w:r>
            <w:proofErr w:type="spellStart"/>
            <w:r w:rsidR="00494CD7">
              <w:rPr>
                <w:rFonts w:ascii="Times New Roman" w:hAnsi="Times New Roman" w:cs="Times New Roman"/>
                <w:sz w:val="24"/>
                <w:szCs w:val="24"/>
              </w:rPr>
              <w:t>дигностика</w:t>
            </w:r>
            <w:proofErr w:type="spellEnd"/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>« Стратегия поведения в конфликтной ситуации»</w:t>
            </w:r>
          </w:p>
        </w:tc>
        <w:tc>
          <w:tcPr>
            <w:tcW w:w="202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z w:val="24"/>
                <w:szCs w:val="24"/>
              </w:rPr>
              <w:t xml:space="preserve">1 четверть </w:t>
            </w:r>
          </w:p>
        </w:tc>
        <w:tc>
          <w:tcPr>
            <w:tcW w:w="2747" w:type="dxa"/>
          </w:tcPr>
          <w:p w:rsidR="009750A5" w:rsidRPr="004E4A5A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методике К. Тома</w:t>
            </w:r>
            <w:r w:rsidR="003D194D" w:rsidRPr="004E4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50A5" w:rsidRPr="004E4A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15" w:type="dxa"/>
          </w:tcPr>
          <w:p w:rsidR="009750A5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</w:tc>
      </w:tr>
      <w:tr w:rsidR="009750A5" w:rsidRPr="004E4A5A" w:rsidTr="00494CD7">
        <w:tc>
          <w:tcPr>
            <w:tcW w:w="368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« </w:t>
            </w:r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Моя   роль в </w:t>
            </w:r>
            <w:proofErr w:type="spellStart"/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>колллективе</w:t>
            </w:r>
            <w:proofErr w:type="spellEnd"/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»  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2 четверть </w:t>
            </w:r>
          </w:p>
        </w:tc>
        <w:tc>
          <w:tcPr>
            <w:tcW w:w="274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Способность к </w:t>
            </w:r>
            <w:proofErr w:type="spell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эмпатии</w:t>
            </w:r>
            <w:proofErr w:type="spellEnd"/>
          </w:p>
        </w:tc>
        <w:tc>
          <w:tcPr>
            <w:tcW w:w="2315" w:type="dxa"/>
          </w:tcPr>
          <w:p w:rsidR="009750A5" w:rsidRDefault="001A784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тель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494CD7">
        <w:tc>
          <w:tcPr>
            <w:tcW w:w="368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Классный ч</w:t>
            </w:r>
            <w:r w:rsidR="001A7843">
              <w:rPr>
                <w:rFonts w:ascii="Times New Roman" w:hAnsi="Times New Roman" w:cs="Times New Roman"/>
                <w:shadow/>
                <w:sz w:val="24"/>
                <w:szCs w:val="24"/>
              </w:rPr>
              <w:t>ас «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Путь к себе» (Час общения)</w:t>
            </w:r>
          </w:p>
        </w:tc>
        <w:tc>
          <w:tcPr>
            <w:tcW w:w="202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3 четверть </w:t>
            </w:r>
          </w:p>
        </w:tc>
        <w:tc>
          <w:tcPr>
            <w:tcW w:w="274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Анализ своих поступков, мыслей, чувств, стрем</w:t>
            </w:r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>ление к      самосовершенствованию</w:t>
            </w:r>
          </w:p>
        </w:tc>
        <w:tc>
          <w:tcPr>
            <w:tcW w:w="2315" w:type="dxa"/>
          </w:tcPr>
          <w:p w:rsidR="00EA10EC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уководитель</w:t>
            </w:r>
          </w:p>
          <w:p w:rsidR="009750A5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Педагог – психолог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9750A5" w:rsidRPr="004E4A5A" w:rsidTr="00494CD7">
        <w:tc>
          <w:tcPr>
            <w:tcW w:w="368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« </w:t>
            </w:r>
            <w:proofErr w:type="gram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Поз</w:t>
            </w:r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>итивное</w:t>
            </w:r>
            <w:proofErr w:type="gramEnd"/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и          негативное» (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интерактивная беседа)</w:t>
            </w:r>
          </w:p>
        </w:tc>
        <w:tc>
          <w:tcPr>
            <w:tcW w:w="2026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4 четверть </w:t>
            </w:r>
          </w:p>
        </w:tc>
        <w:tc>
          <w:tcPr>
            <w:tcW w:w="2747" w:type="dxa"/>
          </w:tcPr>
          <w:p w:rsidR="009750A5" w:rsidRPr="004E4A5A" w:rsidRDefault="009750A5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У</w:t>
            </w:r>
            <w:r w:rsidR="00494CD7">
              <w:rPr>
                <w:rFonts w:ascii="Times New Roman" w:hAnsi="Times New Roman" w:cs="Times New Roman"/>
                <w:shadow/>
                <w:sz w:val="24"/>
                <w:szCs w:val="24"/>
              </w:rPr>
              <w:t>чимся, правильно относится к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негативному</w:t>
            </w:r>
          </w:p>
        </w:tc>
        <w:tc>
          <w:tcPr>
            <w:tcW w:w="2315" w:type="dxa"/>
          </w:tcPr>
          <w:p w:rsidR="00EA10EC" w:rsidRPr="004E4A5A" w:rsidRDefault="00214A0D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тель,</w:t>
            </w:r>
          </w:p>
          <w:p w:rsidR="009750A5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Педагог – психолог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</w:tbl>
    <w:p w:rsidR="00854C6C" w:rsidRPr="004E4A5A" w:rsidRDefault="00854C6C" w:rsidP="001A7843">
      <w:pPr>
        <w:spacing w:before="120" w:after="0"/>
        <w:ind w:left="284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3686"/>
        <w:gridCol w:w="2095"/>
        <w:gridCol w:w="2630"/>
        <w:gridCol w:w="2363"/>
      </w:tblGrid>
      <w:tr w:rsidR="00720913" w:rsidRPr="004E4A5A" w:rsidTr="00494CD7">
        <w:tc>
          <w:tcPr>
            <w:tcW w:w="3686" w:type="dxa"/>
          </w:tcPr>
          <w:p w:rsidR="00720913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Стартовая диагностика «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Диагностика конфликтности школьника»</w:t>
            </w:r>
          </w:p>
        </w:tc>
        <w:tc>
          <w:tcPr>
            <w:tcW w:w="2095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1 четверть </w:t>
            </w:r>
          </w:p>
        </w:tc>
        <w:tc>
          <w:tcPr>
            <w:tcW w:w="263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Опросник,     тестирование</w:t>
            </w:r>
          </w:p>
        </w:tc>
        <w:tc>
          <w:tcPr>
            <w:tcW w:w="2363" w:type="dxa"/>
          </w:tcPr>
          <w:p w:rsidR="00720913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</w:tc>
      </w:tr>
      <w:tr w:rsidR="00720913" w:rsidRPr="004E4A5A" w:rsidTr="00494CD7">
        <w:tc>
          <w:tcPr>
            <w:tcW w:w="3686" w:type="dxa"/>
          </w:tcPr>
          <w:p w:rsidR="004E4A5A" w:rsidRDefault="00720913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« Учимся </w:t>
            </w:r>
          </w:p>
          <w:p w:rsidR="00720913" w:rsidRPr="004E4A5A" w:rsidRDefault="00720913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строить отношения»</w:t>
            </w:r>
          </w:p>
        </w:tc>
        <w:tc>
          <w:tcPr>
            <w:tcW w:w="2095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2 четверть </w:t>
            </w:r>
          </w:p>
        </w:tc>
        <w:tc>
          <w:tcPr>
            <w:tcW w:w="263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Способность к </w:t>
            </w:r>
            <w:proofErr w:type="spell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эмпатии</w:t>
            </w:r>
            <w:proofErr w:type="spellEnd"/>
          </w:p>
        </w:tc>
        <w:tc>
          <w:tcPr>
            <w:tcW w:w="2363" w:type="dxa"/>
          </w:tcPr>
          <w:p w:rsidR="00EA10EC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тель,</w:t>
            </w:r>
          </w:p>
          <w:p w:rsidR="00720913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Педагог – психолог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720913" w:rsidRPr="004E4A5A" w:rsidTr="00494CD7">
        <w:tc>
          <w:tcPr>
            <w:tcW w:w="368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« Что   такое толерантная личность» (час психологии) </w:t>
            </w:r>
          </w:p>
        </w:tc>
        <w:tc>
          <w:tcPr>
            <w:tcW w:w="2095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3 четверть </w:t>
            </w:r>
          </w:p>
        </w:tc>
        <w:tc>
          <w:tcPr>
            <w:tcW w:w="263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Бесконфликтное   решение спорных вопросов, чуткость, терпимость к окружающим людям</w:t>
            </w:r>
          </w:p>
        </w:tc>
        <w:tc>
          <w:tcPr>
            <w:tcW w:w="2363" w:type="dxa"/>
          </w:tcPr>
          <w:p w:rsidR="00EA10EC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тель,</w:t>
            </w:r>
          </w:p>
          <w:p w:rsidR="00720913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Педагог – психолог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</w:tc>
      </w:tr>
      <w:tr w:rsidR="00720913" w:rsidRPr="004E4A5A" w:rsidTr="00494CD7">
        <w:tc>
          <w:tcPr>
            <w:tcW w:w="3686" w:type="dxa"/>
          </w:tcPr>
          <w:p w:rsidR="00720913" w:rsidRPr="004E4A5A" w:rsidRDefault="007F315B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Классный час 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« Как  слово наше отзовётся...» (анализ и разрешение ситуации)</w:t>
            </w:r>
          </w:p>
        </w:tc>
        <w:tc>
          <w:tcPr>
            <w:tcW w:w="2095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4 четверть </w:t>
            </w:r>
          </w:p>
        </w:tc>
        <w:tc>
          <w:tcPr>
            <w:tcW w:w="263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Речевая культура позволяющая достичь успеха</w:t>
            </w:r>
          </w:p>
        </w:tc>
        <w:tc>
          <w:tcPr>
            <w:tcW w:w="2363" w:type="dxa"/>
          </w:tcPr>
          <w:p w:rsidR="00EA10EC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тель</w:t>
            </w:r>
          </w:p>
          <w:p w:rsidR="00507FBA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СШМ</w:t>
            </w:r>
          </w:p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</w:tr>
    </w:tbl>
    <w:p w:rsidR="007F315B" w:rsidRDefault="007F315B" w:rsidP="00232A74">
      <w:pPr>
        <w:spacing w:before="120"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D60729" w:rsidRDefault="00D60729" w:rsidP="004E4A5A">
      <w:pPr>
        <w:spacing w:before="120"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</w:p>
    <w:p w:rsidR="000E194E" w:rsidRPr="004E4A5A" w:rsidRDefault="000E194E" w:rsidP="004E4A5A">
      <w:pPr>
        <w:spacing w:before="120" w:after="0"/>
        <w:ind w:left="284" w:right="-284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tbl>
      <w:tblPr>
        <w:tblStyle w:val="a5"/>
        <w:tblW w:w="10774" w:type="dxa"/>
        <w:tblInd w:w="-743" w:type="dxa"/>
        <w:tblLook w:val="04A0" w:firstRow="1" w:lastRow="0" w:firstColumn="1" w:lastColumn="0" w:noHBand="0" w:noVBand="1"/>
      </w:tblPr>
      <w:tblGrid>
        <w:gridCol w:w="3686"/>
        <w:gridCol w:w="2272"/>
        <w:gridCol w:w="2596"/>
        <w:gridCol w:w="2220"/>
      </w:tblGrid>
      <w:tr w:rsidR="00720913" w:rsidRPr="004E4A5A" w:rsidTr="000146D2">
        <w:tc>
          <w:tcPr>
            <w:tcW w:w="368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72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Сроки проведения</w:t>
            </w:r>
          </w:p>
        </w:tc>
        <w:tc>
          <w:tcPr>
            <w:tcW w:w="259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222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</w:t>
            </w:r>
            <w:r w:rsidR="00507FBA">
              <w:rPr>
                <w:rFonts w:ascii="Times New Roman" w:hAnsi="Times New Roman" w:cs="Times New Roman"/>
                <w:shadow/>
                <w:sz w:val="24"/>
                <w:szCs w:val="24"/>
              </w:rPr>
              <w:t>тветственные</w:t>
            </w:r>
          </w:p>
        </w:tc>
      </w:tr>
      <w:tr w:rsidR="00720913" w:rsidRPr="004E4A5A" w:rsidTr="000146D2">
        <w:tc>
          <w:tcPr>
            <w:tcW w:w="368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Консультация для родителей и детей, оказавшихся в трудной жизненной ситуации (работа с обращениями)</w:t>
            </w:r>
          </w:p>
        </w:tc>
        <w:tc>
          <w:tcPr>
            <w:tcW w:w="2272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В течение года</w:t>
            </w:r>
          </w:p>
        </w:tc>
        <w:tc>
          <w:tcPr>
            <w:tcW w:w="259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Изучение необходимой литературы</w:t>
            </w:r>
          </w:p>
        </w:tc>
        <w:tc>
          <w:tcPr>
            <w:tcW w:w="2220" w:type="dxa"/>
          </w:tcPr>
          <w:p w:rsidR="00EA10EC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Педагог – психолог, </w:t>
            </w:r>
          </w:p>
          <w:p w:rsidR="00720913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соц. педагог</w:t>
            </w:r>
          </w:p>
        </w:tc>
      </w:tr>
      <w:tr w:rsidR="00720913" w:rsidRPr="004E4A5A" w:rsidTr="000146D2">
        <w:tc>
          <w:tcPr>
            <w:tcW w:w="368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Участие в рейдах по неблагополучным  семьям (при необходимости)</w:t>
            </w:r>
          </w:p>
        </w:tc>
        <w:tc>
          <w:tcPr>
            <w:tcW w:w="2272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В течение года</w:t>
            </w:r>
          </w:p>
        </w:tc>
        <w:tc>
          <w:tcPr>
            <w:tcW w:w="259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Разъяснение ситуации, медиация конфликта, привлечение     работников   силовых ведомств. </w:t>
            </w:r>
          </w:p>
        </w:tc>
        <w:tc>
          <w:tcPr>
            <w:tcW w:w="2220" w:type="dxa"/>
          </w:tcPr>
          <w:p w:rsidR="00EA10EC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Педагог – психолог, </w:t>
            </w:r>
          </w:p>
          <w:p w:rsidR="00720913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соц. педагог</w:t>
            </w:r>
          </w:p>
        </w:tc>
      </w:tr>
      <w:tr w:rsidR="00720913" w:rsidRPr="004E4A5A" w:rsidTr="000146D2">
        <w:tc>
          <w:tcPr>
            <w:tcW w:w="3686" w:type="dxa"/>
          </w:tcPr>
          <w:p w:rsidR="004E4A5A" w:rsidRDefault="00720913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Родительское собрание  </w:t>
            </w:r>
          </w:p>
          <w:p w:rsidR="00720913" w:rsidRPr="004E4A5A" w:rsidRDefault="00720913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« Воспитание толерантности в семье»</w:t>
            </w:r>
          </w:p>
        </w:tc>
        <w:tc>
          <w:tcPr>
            <w:tcW w:w="2272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1 – </w:t>
            </w:r>
            <w:proofErr w:type="spell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ое</w:t>
            </w:r>
            <w:proofErr w:type="spellEnd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. полугодие</w:t>
            </w:r>
          </w:p>
        </w:tc>
        <w:tc>
          <w:tcPr>
            <w:tcW w:w="259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Достоинства и  недостатки членов    твоей семьи. Как их устранить.  </w:t>
            </w:r>
          </w:p>
        </w:tc>
        <w:tc>
          <w:tcPr>
            <w:tcW w:w="2220" w:type="dxa"/>
          </w:tcPr>
          <w:p w:rsidR="00EA10EC" w:rsidRPr="004E4A5A" w:rsidRDefault="00214A0D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тели </w:t>
            </w:r>
          </w:p>
          <w:p w:rsidR="00EA10EC" w:rsidRPr="004E4A5A" w:rsidRDefault="00214A0D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</w:t>
            </w:r>
          </w:p>
          <w:p w:rsidR="00720913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</w:p>
        </w:tc>
      </w:tr>
      <w:tr w:rsidR="00720913" w:rsidRPr="004E4A5A" w:rsidTr="000146D2">
        <w:tc>
          <w:tcPr>
            <w:tcW w:w="3686" w:type="dxa"/>
          </w:tcPr>
          <w:p w:rsidR="00720913" w:rsidRPr="004E4A5A" w:rsidRDefault="004E4A5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Родительское собрание « 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Школа, семья и психическое здоровье школьников». </w:t>
            </w:r>
          </w:p>
        </w:tc>
        <w:tc>
          <w:tcPr>
            <w:tcW w:w="2272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2 – </w:t>
            </w:r>
            <w:proofErr w:type="spellStart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ое</w:t>
            </w:r>
            <w:proofErr w:type="spellEnd"/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. полугодие</w:t>
            </w:r>
          </w:p>
        </w:tc>
        <w:tc>
          <w:tcPr>
            <w:tcW w:w="259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Школьная дисциплина – один из методов, отражающих уважение человеческого достоинства ребенка. </w:t>
            </w:r>
          </w:p>
        </w:tc>
        <w:tc>
          <w:tcPr>
            <w:tcW w:w="2220" w:type="dxa"/>
          </w:tcPr>
          <w:p w:rsidR="00EA10EC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 – психолог,</w:t>
            </w:r>
          </w:p>
          <w:p w:rsidR="00720913" w:rsidRPr="004E4A5A" w:rsidRDefault="00214A0D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</w:tc>
      </w:tr>
    </w:tbl>
    <w:p w:rsidR="000E194E" w:rsidRPr="004E4A5A" w:rsidRDefault="000E194E" w:rsidP="004E4A5A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</w:rPr>
      </w:pPr>
    </w:p>
    <w:p w:rsidR="00D60729" w:rsidRDefault="00450C60" w:rsidP="004E4A5A">
      <w:pPr>
        <w:spacing w:before="120" w:after="0"/>
        <w:ind w:left="284" w:right="-284"/>
        <w:rPr>
          <w:rFonts w:ascii="Times New Roman" w:hAnsi="Times New Roman" w:cs="Times New Roman"/>
          <w:sz w:val="24"/>
          <w:szCs w:val="24"/>
        </w:rPr>
      </w:pPr>
      <w:r w:rsidRPr="004E4A5A">
        <w:rPr>
          <w:rFonts w:ascii="Times New Roman" w:hAnsi="Times New Roman" w:cs="Times New Roman"/>
          <w:sz w:val="24"/>
          <w:szCs w:val="24"/>
        </w:rPr>
        <w:tab/>
      </w:r>
      <w:r w:rsidRPr="004E4A5A">
        <w:rPr>
          <w:rFonts w:ascii="Times New Roman" w:hAnsi="Times New Roman" w:cs="Times New Roman"/>
          <w:sz w:val="24"/>
          <w:szCs w:val="24"/>
        </w:rPr>
        <w:tab/>
      </w:r>
      <w:r w:rsidRPr="004E4A5A">
        <w:rPr>
          <w:rFonts w:ascii="Times New Roman" w:hAnsi="Times New Roman" w:cs="Times New Roman"/>
          <w:sz w:val="24"/>
          <w:szCs w:val="24"/>
        </w:rPr>
        <w:tab/>
      </w:r>
    </w:p>
    <w:p w:rsidR="00450C60" w:rsidRPr="004E4A5A" w:rsidRDefault="00450C60" w:rsidP="00D60729">
      <w:pPr>
        <w:spacing w:before="120"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4E4A5A">
        <w:rPr>
          <w:rFonts w:ascii="Times New Roman" w:hAnsi="Times New Roman" w:cs="Times New Roman"/>
          <w:b/>
          <w:sz w:val="24"/>
          <w:szCs w:val="24"/>
        </w:rPr>
        <w:t>ОБЩЕШКОЛЬНЫЕ МЕРОПРИЯТИЯ</w:t>
      </w:r>
    </w:p>
    <w:tbl>
      <w:tblPr>
        <w:tblStyle w:val="a5"/>
        <w:tblW w:w="10632" w:type="dxa"/>
        <w:tblInd w:w="-743" w:type="dxa"/>
        <w:tblLook w:val="04A0" w:firstRow="1" w:lastRow="0" w:firstColumn="1" w:lastColumn="0" w:noHBand="0" w:noVBand="1"/>
      </w:tblPr>
      <w:tblGrid>
        <w:gridCol w:w="3686"/>
        <w:gridCol w:w="2121"/>
        <w:gridCol w:w="2640"/>
        <w:gridCol w:w="2185"/>
      </w:tblGrid>
      <w:tr w:rsidR="00720913" w:rsidRPr="004E4A5A" w:rsidTr="000146D2">
        <w:tc>
          <w:tcPr>
            <w:tcW w:w="368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Мероприятия</w:t>
            </w:r>
          </w:p>
        </w:tc>
        <w:tc>
          <w:tcPr>
            <w:tcW w:w="2121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Сроки  проведения</w:t>
            </w:r>
          </w:p>
        </w:tc>
        <w:tc>
          <w:tcPr>
            <w:tcW w:w="264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Предполагаемый   результат</w:t>
            </w:r>
          </w:p>
        </w:tc>
        <w:tc>
          <w:tcPr>
            <w:tcW w:w="2185" w:type="dxa"/>
          </w:tcPr>
          <w:p w:rsidR="00720913" w:rsidRPr="004E4A5A" w:rsidRDefault="00507FB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Ответствен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ные</w:t>
            </w:r>
          </w:p>
        </w:tc>
      </w:tr>
      <w:tr w:rsidR="00720913" w:rsidRPr="004E4A5A" w:rsidTr="000146D2">
        <w:tc>
          <w:tcPr>
            <w:tcW w:w="3686" w:type="dxa"/>
          </w:tcPr>
          <w:p w:rsidR="004E4A5A" w:rsidRDefault="004E4A5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Акция </w:t>
            </w:r>
            <w:r w:rsidR="00560546">
              <w:rPr>
                <w:rFonts w:ascii="Times New Roman" w:hAnsi="Times New Roman" w:cs="Times New Roman"/>
                <w:shadow/>
                <w:sz w:val="24"/>
                <w:szCs w:val="24"/>
              </w:rPr>
              <w:t>«Голубь мира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»</w:t>
            </w:r>
          </w:p>
          <w:p w:rsidR="00720913" w:rsidRDefault="00560546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Акция « Месячник добрых дел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»</w:t>
            </w:r>
          </w:p>
          <w:p w:rsidR="004E4A5A" w:rsidRPr="004E4A5A" w:rsidRDefault="004E4A5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2121" w:type="dxa"/>
          </w:tcPr>
          <w:p w:rsid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1 – </w:t>
            </w:r>
            <w:r w:rsid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чет</w:t>
            </w: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. </w:t>
            </w:r>
          </w:p>
          <w:p w:rsidR="00720913" w:rsidRPr="004E4A5A" w:rsidRDefault="004E4A5A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1</w:t>
            </w:r>
            <w:r w:rsidR="007F315B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r w:rsidR="00560546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полугодие </w:t>
            </w:r>
            <w:r w:rsidR="00720913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              </w:t>
            </w:r>
          </w:p>
        </w:tc>
        <w:tc>
          <w:tcPr>
            <w:tcW w:w="264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Учимся прощать и просить прощения</w:t>
            </w:r>
          </w:p>
        </w:tc>
        <w:tc>
          <w:tcPr>
            <w:tcW w:w="2185" w:type="dxa"/>
          </w:tcPr>
          <w:p w:rsidR="00EA10EC" w:rsidRPr="004E4A5A" w:rsidRDefault="00EA10EC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Заместитель директора по ВР</w:t>
            </w:r>
          </w:p>
          <w:p w:rsidR="00720913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</w:tc>
      </w:tr>
      <w:tr w:rsidR="00720913" w:rsidRPr="004E4A5A" w:rsidTr="000146D2">
        <w:tc>
          <w:tcPr>
            <w:tcW w:w="3686" w:type="dxa"/>
          </w:tcPr>
          <w:p w:rsidR="00720913" w:rsidRDefault="00214A0D" w:rsidP="004E4A5A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«Защитим детство от насилия»</w:t>
            </w:r>
          </w:p>
          <w:p w:rsidR="00214A0D" w:rsidRPr="004E4A5A" w:rsidRDefault="00560546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A0D">
              <w:rPr>
                <w:rFonts w:ascii="Times New Roman" w:hAnsi="Times New Roman" w:cs="Times New Roman"/>
                <w:sz w:val="24"/>
                <w:szCs w:val="24"/>
              </w:rPr>
              <w:t xml:space="preserve">  «Интернет – территория безопасности»</w:t>
            </w:r>
          </w:p>
        </w:tc>
        <w:tc>
          <w:tcPr>
            <w:tcW w:w="2121" w:type="dxa"/>
          </w:tcPr>
          <w:p w:rsidR="00214A0D" w:rsidRDefault="007F315B" w:rsidP="00214A0D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1-полугодие</w:t>
            </w:r>
          </w:p>
          <w:p w:rsidR="00720913" w:rsidRPr="004E4A5A" w:rsidRDefault="00720913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</w:p>
        </w:tc>
        <w:tc>
          <w:tcPr>
            <w:tcW w:w="264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Творческий отчет о работе по профилактике суицида, конкурс фотографий и рисунков. </w:t>
            </w:r>
          </w:p>
        </w:tc>
        <w:tc>
          <w:tcPr>
            <w:tcW w:w="2185" w:type="dxa"/>
          </w:tcPr>
          <w:p w:rsidR="00EA10EC" w:rsidRPr="004E4A5A" w:rsidRDefault="00EA10EC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Заместитель директора по ВР</w:t>
            </w:r>
          </w:p>
          <w:p w:rsidR="00EA10EC" w:rsidRPr="004E4A5A" w:rsidRDefault="00494CD7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Педагог</w:t>
            </w:r>
            <w:r w:rsidR="00214A0D">
              <w:rPr>
                <w:rFonts w:ascii="Times New Roman" w:hAnsi="Times New Roman" w:cs="Times New Roman"/>
                <w:shadow/>
                <w:sz w:val="24"/>
                <w:szCs w:val="24"/>
              </w:rPr>
              <w:t>-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психолог</w:t>
            </w:r>
          </w:p>
          <w:p w:rsidR="00720913" w:rsidRPr="004E4A5A" w:rsidRDefault="00494CD7" w:rsidP="004E4A5A">
            <w:pPr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уководи</w:t>
            </w:r>
            <w:r w:rsidR="00EA10EC"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тели</w:t>
            </w:r>
          </w:p>
        </w:tc>
      </w:tr>
      <w:tr w:rsidR="00720913" w:rsidRPr="004E4A5A" w:rsidTr="000146D2">
        <w:tc>
          <w:tcPr>
            <w:tcW w:w="3686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Информация о проведении   мероприятий на школьном сайте (творческий отчет)</w:t>
            </w:r>
          </w:p>
        </w:tc>
        <w:tc>
          <w:tcPr>
            <w:tcW w:w="2121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В течение года</w:t>
            </w:r>
          </w:p>
        </w:tc>
        <w:tc>
          <w:tcPr>
            <w:tcW w:w="2640" w:type="dxa"/>
          </w:tcPr>
          <w:p w:rsidR="00720913" w:rsidRPr="004E4A5A" w:rsidRDefault="00720913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 w:rsidRPr="004E4A5A">
              <w:rPr>
                <w:rFonts w:ascii="Times New Roman" w:hAnsi="Times New Roman" w:cs="Times New Roman"/>
                <w:shadow/>
                <w:sz w:val="24"/>
                <w:szCs w:val="24"/>
              </w:rPr>
              <w:t>Делимся опытом</w:t>
            </w:r>
          </w:p>
        </w:tc>
        <w:tc>
          <w:tcPr>
            <w:tcW w:w="2185" w:type="dxa"/>
          </w:tcPr>
          <w:p w:rsidR="00720913" w:rsidRPr="004E4A5A" w:rsidRDefault="00494CD7" w:rsidP="004E4A5A">
            <w:pPr>
              <w:spacing w:before="120"/>
              <w:ind w:right="-284"/>
              <w:rPr>
                <w:rFonts w:ascii="Times New Roman" w:hAnsi="Times New Roman" w:cs="Times New Roman"/>
                <w:shadow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hadow/>
                <w:sz w:val="24"/>
                <w:szCs w:val="24"/>
              </w:rPr>
              <w:t>Руководитель службы медиации</w:t>
            </w:r>
          </w:p>
        </w:tc>
      </w:tr>
    </w:tbl>
    <w:p w:rsidR="00450C60" w:rsidRPr="004E4A5A" w:rsidRDefault="00450C60" w:rsidP="004E4A5A">
      <w:pPr>
        <w:spacing w:before="120" w:after="0"/>
        <w:ind w:left="284" w:right="-284"/>
        <w:rPr>
          <w:rFonts w:ascii="Times New Roman" w:hAnsi="Times New Roman" w:cs="Times New Roman"/>
          <w:sz w:val="28"/>
          <w:szCs w:val="28"/>
        </w:rPr>
      </w:pPr>
    </w:p>
    <w:p w:rsidR="00D356D9" w:rsidRPr="0078174E" w:rsidRDefault="00D356D9" w:rsidP="008323D6">
      <w:pPr>
        <w:tabs>
          <w:tab w:val="left" w:pos="7939"/>
        </w:tabs>
        <w:jc w:val="both"/>
      </w:pPr>
    </w:p>
    <w:sectPr w:rsidR="00D356D9" w:rsidRPr="0078174E" w:rsidSect="00D3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DA" w:rsidRDefault="00A848DA" w:rsidP="00E108F9">
      <w:pPr>
        <w:spacing w:after="0" w:line="240" w:lineRule="auto"/>
      </w:pPr>
      <w:r>
        <w:separator/>
      </w:r>
    </w:p>
  </w:endnote>
  <w:endnote w:type="continuationSeparator" w:id="0">
    <w:p w:rsidR="00A848DA" w:rsidRDefault="00A848DA" w:rsidP="00E1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DA" w:rsidRDefault="00A848DA" w:rsidP="00E108F9">
      <w:pPr>
        <w:spacing w:after="0" w:line="240" w:lineRule="auto"/>
      </w:pPr>
      <w:r>
        <w:separator/>
      </w:r>
    </w:p>
  </w:footnote>
  <w:footnote w:type="continuationSeparator" w:id="0">
    <w:p w:rsidR="00A848DA" w:rsidRDefault="00A848DA" w:rsidP="00E108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74E"/>
    <w:rsid w:val="0000546C"/>
    <w:rsid w:val="000146D2"/>
    <w:rsid w:val="00044307"/>
    <w:rsid w:val="000C1A9B"/>
    <w:rsid w:val="000C5FB2"/>
    <w:rsid w:val="000E194E"/>
    <w:rsid w:val="00150099"/>
    <w:rsid w:val="00150DA9"/>
    <w:rsid w:val="001A7843"/>
    <w:rsid w:val="001B2FA4"/>
    <w:rsid w:val="00214A0D"/>
    <w:rsid w:val="00232A74"/>
    <w:rsid w:val="00282913"/>
    <w:rsid w:val="00283B5D"/>
    <w:rsid w:val="00373D15"/>
    <w:rsid w:val="003B467D"/>
    <w:rsid w:val="003D194D"/>
    <w:rsid w:val="00450C60"/>
    <w:rsid w:val="00470D67"/>
    <w:rsid w:val="00494CD7"/>
    <w:rsid w:val="004C0093"/>
    <w:rsid w:val="004D577B"/>
    <w:rsid w:val="004E4A5A"/>
    <w:rsid w:val="00507FBA"/>
    <w:rsid w:val="00544D8F"/>
    <w:rsid w:val="00560546"/>
    <w:rsid w:val="005E06F5"/>
    <w:rsid w:val="006135B7"/>
    <w:rsid w:val="006743BF"/>
    <w:rsid w:val="00702778"/>
    <w:rsid w:val="00720913"/>
    <w:rsid w:val="0078174E"/>
    <w:rsid w:val="007F315B"/>
    <w:rsid w:val="008323D6"/>
    <w:rsid w:val="00834A52"/>
    <w:rsid w:val="00854C6C"/>
    <w:rsid w:val="008815DF"/>
    <w:rsid w:val="00894DEA"/>
    <w:rsid w:val="008C76C2"/>
    <w:rsid w:val="009538B8"/>
    <w:rsid w:val="009750A5"/>
    <w:rsid w:val="00996837"/>
    <w:rsid w:val="009C113C"/>
    <w:rsid w:val="00A102E3"/>
    <w:rsid w:val="00A33C8D"/>
    <w:rsid w:val="00A848DA"/>
    <w:rsid w:val="00B20F02"/>
    <w:rsid w:val="00BE78F8"/>
    <w:rsid w:val="00C95754"/>
    <w:rsid w:val="00D356D9"/>
    <w:rsid w:val="00D60729"/>
    <w:rsid w:val="00D92553"/>
    <w:rsid w:val="00DB227E"/>
    <w:rsid w:val="00E108F9"/>
    <w:rsid w:val="00E158DA"/>
    <w:rsid w:val="00E20F08"/>
    <w:rsid w:val="00E2595E"/>
    <w:rsid w:val="00E75396"/>
    <w:rsid w:val="00E97CF8"/>
    <w:rsid w:val="00EA10EC"/>
    <w:rsid w:val="00EF0239"/>
    <w:rsid w:val="00EF467E"/>
    <w:rsid w:val="00F24487"/>
    <w:rsid w:val="00F604BB"/>
    <w:rsid w:val="00F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817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817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3B4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1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08F9"/>
  </w:style>
  <w:style w:type="paragraph" w:styleId="a8">
    <w:name w:val="footer"/>
    <w:basedOn w:val="a"/>
    <w:link w:val="a9"/>
    <w:uiPriority w:val="99"/>
    <w:unhideWhenUsed/>
    <w:rsid w:val="00E10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08F9"/>
  </w:style>
  <w:style w:type="paragraph" w:styleId="aa">
    <w:name w:val="Balloon Text"/>
    <w:basedOn w:val="a"/>
    <w:link w:val="ab"/>
    <w:uiPriority w:val="99"/>
    <w:semiHidden/>
    <w:unhideWhenUsed/>
    <w:rsid w:val="00674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4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B2B4-4C99-48F1-88C3-C08ED3120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7282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Дарья</cp:lastModifiedBy>
  <cp:revision>18</cp:revision>
  <cp:lastPrinted>2018-10-18T04:38:00Z</cp:lastPrinted>
  <dcterms:created xsi:type="dcterms:W3CDTF">2005-01-01T01:37:00Z</dcterms:created>
  <dcterms:modified xsi:type="dcterms:W3CDTF">2020-03-24T07:59:00Z</dcterms:modified>
</cp:coreProperties>
</file>