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1C" w:rsidRDefault="00C55F1C" w:rsidP="0036077F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9496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MKhE-yD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4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F1C" w:rsidRDefault="00C55F1C" w:rsidP="0036077F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</w:p>
    <w:p w:rsidR="00C55F1C" w:rsidRDefault="00C55F1C" w:rsidP="0036077F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</w:p>
    <w:p w:rsidR="00C55F1C" w:rsidRDefault="00C55F1C" w:rsidP="0036077F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</w:p>
    <w:p w:rsidR="00C55F1C" w:rsidRDefault="00C55F1C" w:rsidP="0036077F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</w:p>
    <w:p w:rsidR="00572CEF" w:rsidRPr="00572CEF" w:rsidRDefault="00572CEF" w:rsidP="0036077F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Муниципальное казенное общеобразовательное учреждение «Рассветовская средняя общеобразовательная школа»      Тарумовского района Республики Дагестан </w:t>
      </w:r>
    </w:p>
    <w:p w:rsidR="00572CEF" w:rsidRDefault="00572CEF" w:rsidP="0036077F">
      <w:pPr>
        <w:pStyle w:val="a5"/>
        <w:jc w:val="center"/>
        <w:rPr>
          <w:rFonts w:eastAsia="Times New Roman"/>
          <w:lang w:eastAsia="ru-RU"/>
        </w:rPr>
      </w:pPr>
    </w:p>
    <w:p w:rsidR="00572CEF" w:rsidRDefault="00572CEF" w:rsidP="0036077F">
      <w:pPr>
        <w:pStyle w:val="a5"/>
        <w:jc w:val="center"/>
        <w:rPr>
          <w:rFonts w:eastAsia="Times New Roman"/>
          <w:lang w:eastAsia="ru-RU"/>
        </w:rPr>
      </w:pPr>
    </w:p>
    <w:p w:rsidR="00572CEF" w:rsidRDefault="00572CEF" w:rsidP="0036077F">
      <w:pPr>
        <w:pStyle w:val="a5"/>
        <w:jc w:val="center"/>
        <w:rPr>
          <w:rFonts w:eastAsia="Times New Roman"/>
          <w:lang w:eastAsia="ru-RU"/>
        </w:rPr>
      </w:pPr>
    </w:p>
    <w:p w:rsidR="0036077F" w:rsidRPr="00572CEF" w:rsidRDefault="0036077F" w:rsidP="0036077F">
      <w:pPr>
        <w:pStyle w:val="a5"/>
        <w:jc w:val="center"/>
        <w:rPr>
          <w:rFonts w:eastAsia="Times New Roman"/>
          <w:b/>
          <w:lang w:eastAsia="ru-RU"/>
        </w:rPr>
      </w:pPr>
      <w:r w:rsidRPr="00572CEF">
        <w:rPr>
          <w:rFonts w:eastAsia="Times New Roman"/>
          <w:b/>
          <w:lang w:eastAsia="ru-RU"/>
        </w:rPr>
        <w:t>Программа</w:t>
      </w:r>
    </w:p>
    <w:p w:rsidR="0036077F" w:rsidRDefault="0036077F" w:rsidP="0036077F">
      <w:pPr>
        <w:pStyle w:val="a5"/>
        <w:jc w:val="center"/>
        <w:rPr>
          <w:rFonts w:eastAsia="Times New Roman"/>
          <w:b/>
          <w:lang w:eastAsia="ru-RU"/>
        </w:rPr>
      </w:pPr>
      <w:r w:rsidRPr="00572CEF">
        <w:rPr>
          <w:rFonts w:eastAsia="Times New Roman"/>
          <w:b/>
          <w:lang w:eastAsia="ru-RU"/>
        </w:rPr>
        <w:t>работы по профилактике правонарушений среди несовершеннолетних</w:t>
      </w:r>
    </w:p>
    <w:p w:rsidR="00572CEF" w:rsidRPr="00572CEF" w:rsidRDefault="00572CEF" w:rsidP="00572CEF">
      <w:pPr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72CEF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на 2020-2023 </w:t>
      </w:r>
      <w:proofErr w:type="spellStart"/>
      <w:r w:rsidRPr="00572CEF">
        <w:rPr>
          <w:rFonts w:ascii="Times New Roman" w:hAnsi="Times New Roman" w:cs="Times New Roman"/>
          <w:b/>
          <w:sz w:val="40"/>
          <w:szCs w:val="40"/>
          <w:lang w:eastAsia="ru-RU"/>
        </w:rPr>
        <w:t>г.</w:t>
      </w:r>
      <w:proofErr w:type="gramStart"/>
      <w:r w:rsidRPr="00572CEF">
        <w:rPr>
          <w:rFonts w:ascii="Times New Roman" w:hAnsi="Times New Roman" w:cs="Times New Roman"/>
          <w:b/>
          <w:sz w:val="40"/>
          <w:szCs w:val="40"/>
          <w:lang w:eastAsia="ru-RU"/>
        </w:rPr>
        <w:t>г</w:t>
      </w:r>
      <w:proofErr w:type="spellEnd"/>
      <w:proofErr w:type="gramEnd"/>
      <w:r w:rsidRPr="00572CEF">
        <w:rPr>
          <w:rFonts w:ascii="Times New Roman" w:hAnsi="Times New Roman" w:cs="Times New Roman"/>
          <w:b/>
          <w:sz w:val="40"/>
          <w:szCs w:val="40"/>
          <w:lang w:eastAsia="ru-RU"/>
        </w:rPr>
        <w:t>.</w:t>
      </w:r>
    </w:p>
    <w:p w:rsidR="00572CEF" w:rsidRDefault="00572CEF" w:rsidP="00572CEF">
      <w:pPr>
        <w:rPr>
          <w:rFonts w:ascii="Times New Roman" w:hAnsi="Times New Roman" w:cs="Times New Roman"/>
          <w:sz w:val="40"/>
          <w:szCs w:val="40"/>
          <w:lang w:eastAsia="ru-RU"/>
        </w:rPr>
      </w:pPr>
      <w:r w:rsidRPr="00572CEF">
        <w:rPr>
          <w:rFonts w:ascii="Times New Roman" w:hAnsi="Times New Roman" w:cs="Times New Roman"/>
          <w:sz w:val="40"/>
          <w:szCs w:val="40"/>
          <w:lang w:eastAsia="ru-RU"/>
        </w:rPr>
        <w:t>срок реализации – 3 года</w:t>
      </w:r>
    </w:p>
    <w:p w:rsidR="00572CEF" w:rsidRPr="00572CEF" w:rsidRDefault="00572CEF" w:rsidP="00572CEF">
      <w:pPr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составитель: зам.директора по ВР </w:t>
      </w:r>
      <w:proofErr w:type="spellStart"/>
      <w:r>
        <w:rPr>
          <w:rFonts w:ascii="Times New Roman" w:hAnsi="Times New Roman" w:cs="Times New Roman"/>
          <w:sz w:val="40"/>
          <w:szCs w:val="40"/>
          <w:lang w:eastAsia="ru-RU"/>
        </w:rPr>
        <w:t>Алымова</w:t>
      </w:r>
      <w:proofErr w:type="spellEnd"/>
      <w:r>
        <w:rPr>
          <w:rFonts w:ascii="Times New Roman" w:hAnsi="Times New Roman" w:cs="Times New Roman"/>
          <w:sz w:val="40"/>
          <w:szCs w:val="40"/>
          <w:lang w:eastAsia="ru-RU"/>
        </w:rPr>
        <w:t xml:space="preserve"> А.С.</w:t>
      </w:r>
    </w:p>
    <w:p w:rsidR="0036077F" w:rsidRDefault="0036077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CEF" w:rsidRPr="0036077F" w:rsidRDefault="00572CE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CBE" w:rsidRDefault="00043CBE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CBE" w:rsidRDefault="00043CBE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CEF" w:rsidRDefault="00572CE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77F" w:rsidRPr="0036077F" w:rsidRDefault="0036077F" w:rsidP="00572CEF">
      <w:pPr>
        <w:shd w:val="clear" w:color="auto" w:fill="FFFFFF"/>
        <w:spacing w:after="15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профилактике безнадзорности и правонарушениям среди несовершеннолетних направлена на совместную деятельность как обучающихся, оказавшихся в трудной жизненной ситуации, так и обучающихся, легко 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процесс.</w:t>
      </w:r>
    </w:p>
    <w:p w:rsidR="0036077F" w:rsidRPr="0036077F" w:rsidRDefault="0036077F" w:rsidP="00572CEF">
      <w:pPr>
        <w:shd w:val="clear" w:color="auto" w:fill="FFFFFF"/>
        <w:spacing w:after="15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комплексного решения проблем профилактики правонарушений несовершеннолетних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их социальной реабилитации в современном обществе. Добиться снижения уровня правонарушений среди учащихся школы путем проведения мероприятий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-нравственного содержания. Расширить кругозор учащихся по вопросам правовой культуры.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6077F" w:rsidRPr="0036077F" w:rsidRDefault="0036077F" w:rsidP="00572CEF">
      <w:pPr>
        <w:numPr>
          <w:ilvl w:val="0"/>
          <w:numId w:val="1"/>
        </w:numPr>
        <w:shd w:val="clear" w:color="auto" w:fill="FFFFFF"/>
        <w:tabs>
          <w:tab w:val="clear" w:pos="360"/>
          <w:tab w:val="num" w:pos="-284"/>
        </w:tabs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36077F" w:rsidRPr="0036077F" w:rsidRDefault="0036077F" w:rsidP="0036077F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36077F" w:rsidRPr="0036077F" w:rsidRDefault="0036077F" w:rsidP="0036077F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36077F" w:rsidRPr="0036077F" w:rsidRDefault="0036077F" w:rsidP="0036077F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эффективного взаимодействия всех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</w:t>
      </w:r>
      <w:r w:rsidR="0057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структур (школы, семьи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ПДН) в работе с подростками «группы риска»</w:t>
      </w:r>
    </w:p>
    <w:p w:rsidR="0036077F" w:rsidRPr="0036077F" w:rsidRDefault="0036077F" w:rsidP="0036077F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социальной защиты детей и подростков.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77F" w:rsidRPr="0036077F" w:rsidRDefault="0036077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Обоснование программы</w:t>
      </w:r>
    </w:p>
    <w:p w:rsidR="0036077F" w:rsidRPr="0036077F" w:rsidRDefault="0036077F" w:rsidP="00A87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Законе РФ «Об основах системы профилактики безнадзорности и правонарушений несовершеннолетних» понятие «Профилактика» определяется как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  <w:proofErr w:type="gramEnd"/>
    </w:p>
    <w:p w:rsidR="0036077F" w:rsidRPr="0036077F" w:rsidRDefault="0036077F" w:rsidP="00A87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для успешного выполнения задач, лежащих в основе профилактики безнадзорности и правонарушений несовершеннолетних, необходимо, прежде всего, выявить и проанализировать основные причины и условия, которые способствуют антиобщественным, противоправным действиям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Падение авторитета семьи, распространение алкоголизма и наркомании, трудное материальное положение, миграция населения, препятствуют развитию личностных, волевых качеств ребенка, а отсутствие должного внимания со стороны взрослых приводит к асоциальному поведению. Подростков и молодежь успешно используют 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своих целях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порнодельцы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криминальные структуры, лидеры националистических движений и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экстремистски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настроенных организаций и группировок, служители религиозных сект. Как следствие этого, происходит изменение системы ценностей и критериев социальной справедливости, нарушение системы адаптации подростков и молодежи в обществе.</w:t>
      </w:r>
    </w:p>
    <w:p w:rsidR="0036077F" w:rsidRPr="0036077F" w:rsidRDefault="0036077F" w:rsidP="00A87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Поэтому, именно образовательные учреждения, должны взять на себя основную ответственность за воспитание подрастающего поколения и принять необходимые меры для формирования здорового образа жизни, законопослушного поведения, предотвращения правонарушений среди обучающихся и реабилитации подростков с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деликвентным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поведением.</w:t>
      </w:r>
      <w:proofErr w:type="gramEnd"/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№120-ФЗ, в компетенцию образовательных учреждений входят следующие задачи:</w:t>
      </w:r>
    </w:p>
    <w:p w:rsidR="0036077F" w:rsidRPr="0036077F" w:rsidRDefault="0036077F" w:rsidP="00A8743D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обучении;</w:t>
      </w:r>
    </w:p>
    <w:p w:rsidR="0036077F" w:rsidRPr="0036077F" w:rsidRDefault="0036077F" w:rsidP="00A8743D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36077F" w:rsidRPr="0036077F" w:rsidRDefault="0036077F" w:rsidP="00A8743D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семей, находящихся в социально-опасном положении;</w:t>
      </w:r>
    </w:p>
    <w:p w:rsidR="0036077F" w:rsidRPr="0036077F" w:rsidRDefault="0036077F" w:rsidP="00A8743D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мер по реализации программ и методик, направленных на законопослушное поведение.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Несовершеннолетний, находящийся в социально-опасном положении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  <w:proofErr w:type="gramEnd"/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Семья, находящаяся в социально-опасном положении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Проведенные исследования показали, что наиболее целесообразным является программно-целевое управление профилактической работой в школе с созданием такого звена управления, как «Совет профилактики», а также Программы «Профилактика правонарушений», которая бы систематизировала и существенно расширила функции субъектов образовательного процесса.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способствовать укреплению взаимосвязи и взаимодействия администрации, педагогов, родителей, общественности школы и других субъектов системы профилактики.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важным в организации профилактической работы в школе является убеждение всего педагогического коллектива в необходимости этой деятельности, отказе от прежних поведенческих традиций, декларативной формы общения с родителями и обучающимися; ориентации на то, что ребенок в этом процессе – активный участник, а не пассивный объект образовательной деятельности. Необходимо, чтобы не только специалисты (социальный педагог), но и весь коллектив школы участвовали в воспитательном процессе и были задействованы в 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Программе «Профилактики правонарушений». Применение творческих подходов в этой работе, личной заинтересованности в том, чтобы из обучающихся, их родителей (законных представителей) сделать равноправных партнеров образовательного процесса, опора на ученическое самоуправление, родительскую общественность, взаимодействие с другими органами и учреждениями системы профилактики будут способствовать успеху в этой работе.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Рассматривая характеристику социума, который оказывает огромное влияние на становление и развитие личности, мы выявили обострение проблемы социальной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подростков. В условиях, когда большинство семей озабоченно решением проблем экономического, а порой и физического выживания, усилилась тенденция самоустранения многих родителей от решения вопросов воспитания и личностного развития ребёнка. Из года в год растёт количество детей, совершивших преступление.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Являясь одной из школ вечернего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мере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решать вопросы организации творческого развития подростков, пропаганды ЗОЖ, социальной поддержки, профессиональной ориентации, что определяет становления личности в выборе жизненного пути.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77F" w:rsidRPr="0036077F" w:rsidRDefault="0036077F" w:rsidP="00A87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Наиболее важные аспекты Программы «Профилактика правонарушений»: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Ликвидация пробелов в знаниях учащихся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важным компонентом в системе ранней профилактики правонарушений, наркомании и формировании здорового образа жизни.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Ежедневный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успеваемостью со стороны куратора и родителей позволяют своевременно принять меры к ликвидации пробелов в знаниях путем проведения дополнительных занятий и индивидуальной работы с такими учащимися, организовать помощь отстающим как педагогом-предметником, так и успевающими учениками.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учащийся по каким-либо причинам не усвоил часть учебной программы, у него появляется психологический дискомфорт, оттого, что он не усваивает дальнейшего материала, ощущает себя ненужным на уроке, ему скучно, и он ищет понимание у дворовых ребят, «друзей с улицы». В конечном итоге, он может стать добычей преступной среды.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Борьба с пропусками занятий без уважительной причины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вторым важным звеном в воспитательной и учебной работе, обеспечивающим успешную профилактику правонарушений.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Он станет проводить время в игротеках, на рынках, вокзалах. В погоне за легким заработком он может приобщиться к бродяжничеству и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попрошайничеству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Такого подростка легко вовлечь в наркоманию и преступную деятельность. По этой причине борьба с прогулами должна быть включена в общешкольную Программу профилактики правонарушений. Кураторы должны установить ежедневный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посещаемостью занятий. В случае пропуска занятий учеником необходимо выяснять у родителей причину отсутствия. Следует установить совместный контроль со стороны родителей и педагогов за поведением «прогульщика».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прогулы носят систематический характер, необходимо подключение работников милиции и Комиссии по делам несовершеннолетних и защите их прав, принятие мер к родителям, не выполняющих своих обязанностей, которые не обеспечивают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обучением и воспитанием ребенка. Своевременное принятие мер и обсуждение на заседаниях Комиссии, в подавляющем большинстве случаев дает положительные результаты.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Пропаганда здорового образа жизни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исходить из потребностей детей и их естественного природного потенциала. Исследования ученых показали, что современные дети испытывают: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-потребность в знаниях о здоровье и здоровом образе жизни;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озабоченность перспективой, как своего здоровья, здоровья своих близких, своих будущих детей, так и здоровья всех людей России;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в действиях по сохранению и укреплению здоровья;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этим действиям и желание реализовать свои идеи по сохранению здоровья и продлению человеческой жизни.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к программе формирования здорового образа жизни, профилактике вредных привычек надо привлекать не только специалистов (медиков, наркологов, психологов, экологов, спортсменов), но и широко использовать юношеский потенциал, озабоченность перспективой своего будущего здоровья и организовать самих обучающихся на реализацию этой программы.</w:t>
      </w:r>
    </w:p>
    <w:p w:rsidR="0036077F" w:rsidRPr="0036077F" w:rsidRDefault="0036077F" w:rsidP="00A8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Правовое воспитание.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бесед, лекций,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 Целесообразно акцентировать внимание учащихся не только на карательных, наказуемых, но и защитных функциях правовых норм, широко используя примеры из практики правоохранительных органов, средств СМИ, ставя учащегося «в положение жертвы». Следует информировать об административной и уголовной ответственности взрослых лиц за вовлечение несовершеннолетних в противоправные действия, пьянство, наркоманию, особенно родителей (лиц их заменяющих), материальной ответственности за ущерб, причиненный их детьми. К такой работе целесообразно привлекать сотрудников правоохранительных органов, приглашать для проведения лекций правоведов, психологов и других специалистов, имеющих опыт работы с преступностью несовершеннолетних. В нашем образовательном учреждении необходимо создать стенды «Права и ответственность несовершеннолетних».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Профилактика наркомании и токсикомании.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нашей школе необходимо планировать и проводить работу по ранней профилактике наркомании и токсикомании. Следует консолидировать усилия в этом направлении с органами милиции и здравоохранения, родительской общественностью.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беседы с подростками о вреде наркомании будут включены интересные жизненные примеры, раскрывающие пагубные последствия для здоровья. Их можно найти в периодических изданиях, газетных статьях и очерках. Такую подборку 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информационного материала следует поручить ответственной зав. библиотекой, которая, в свою очередь, обеспечит информацией педагогов.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библиотеке следует организовать специальный стенд с брошюрами, журналами и другим информационным материалом по профилактике наркомании.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направлений антинаркотической пропаганды в школе является предостережение обучающихся путем демонстрации страшных последствий употребления наркотиков: показов ярких и наглядных фильмов.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информировать родителей о широком распространении наркотиков в подростковой среде, подготовить и раздать родителям «памятки» о проявлениях наркомании у подростков и оказании им своевременной помощи. Полезно создать группы родителей (из числа работников здравоохранения, правоохранительных органов и т.д.) по предупреждению проникновения наркотиков в школу.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Предупреждение вовлечения учащихся в экстремистские организации.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нашем образовательном учреждении необходимо проводить работу по предупреждению вовлечения учащихся в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экстремистски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литературы, пропагандирующей межнациональную, межрелигиозную рознь, идеи фашизма все чаще стали привлекаться учащиеся старших классов.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Педагогическому коллективу надлежит проводить работу в этом направлении совместно с органами внутренних дел, родительской общественности, общественных организаций: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направленная на формирования у подростков толерантного сознания, веротерпимости и обучение культурному диалогу.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по раскрытию сущности и деятельности экстремистских организаций и групп, религиозных сект.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консультационного пункта для обучающихся и родителей с привлечением психологов, социальных педагогов, инспекторов подразделений по делам несовершеннолетних по правовым вопросам и разрешению конфликтных ситуаций в семье и школе.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Работа по выявлению учащихся и семей, находящихся в социально-опасном положении 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строиться планово в каждой школе. В выявлении такой категории детей и родителей должен участвовать весь педагогический коллектив школы. При выявлении негативных фактов педагоги информируют Совет профилактики школы. Социальные педагоги, кураторы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Целесообразно некоторые посещения проводить с сотрудниками ПДН органов внутренних дел («ОВД»), особенно в семьи, состоящие на учете в ОВД, или замеченные в злоупотреблениях алкоголем, наркотиками, нерадивом отношении к детям.</w:t>
      </w:r>
    </w:p>
    <w:p w:rsidR="0036077F" w:rsidRPr="0036077F" w:rsidRDefault="0036077F" w:rsidP="00A8743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выявлении конфликтов между родителями и детьми, проблем в семейном воспитании, работу рекомендуется проводить одновременно с родителями и детьми. Зачастую к такой работе следует привлекать специалиста по социальной защите, иногда, при наличии признаков детской токсикомании и наркомании, психиатр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нарколога. Полезно использовать опыт работы психолого-педагогических центров для нормализации отношений в конфликтных семьях.</w:t>
      </w:r>
    </w:p>
    <w:p w:rsidR="0036077F" w:rsidRPr="0036077F" w:rsidRDefault="0036077F" w:rsidP="00A8743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трудной задачей является обучение родителей правильному способу общения с «трудными детьми», учету особенности детей и анализу причины их поведения.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Важными направлениями в этой работе являются: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доверительных отношений между родителем и специалистом (классный руководитель, социальный педагог);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родителям основ межчеловеческих отношений с целью понимания ими причин негативных проявлений в поведении ребенка: гнев, агрессия, обида, страх и т.д., для осознания ими того, что истинная причина деструктивных переживаний может лежать глубже внешних проявлений. Поэтому за каждым негативным действием или случаями активного протеста в поведении следует искать нереализованную потребность;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родителей правильного отношения к самооценке или чувству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т.к. с коррекции этого чувства должна начинаться любая помощь, как ребенку, так и семье с «трудным» ребенком. Ведущим правилом является необходимость внимания к успехам ребенка и его потребность в признании. Только в этих условиях формируется устойчивая личностная установка и ее активность;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установка, направленная на формировании у родителей чувства уверенности в себе, в решении возникающих проблем в воспитании.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начинать работу с родителями с обсуждения опыта и практики здоровой семьи, а не с отрицательных примеров асоциальной семьи, строить примерный психологический портрет «Хорошего родителя».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необходимо разъяснять, что дети, подвергающиеся насилию, злоупотреблению в осуждении их проступков, наказаниях, запретах, пренебрежению, отсутствию должного внимания к их потребностям представляют широкое разнообразие у них проблем и вариантов в отставании в развитии, а в будущем возникают поведенческие расстройства, связанными с асоциальными личностями.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семьями, находящимися в социально-опасном положении, необходимо строить в тесном контакте с Комиссиями по делам несовершеннолетних, инспекторами ОВД, органами социальной защиты, специалистами-психологами, сотрудниками центров социально-психологической помощи, органами опеки и попечительства, родительской общественностью, и другими общественными организациями.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Проведение индивидуальной воспитательной работы.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Одним из важнейших направлений профилактической школьной деятельности является выявление, постановка на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обучающихся с асоциальным поведением и разработка для них индивидуальной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программы. Такая работа проводится в отношении следующих несовершеннолетних: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-безнадзорных или беспризорных;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бродяжничеством или попрошайничеством;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употребляющих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наркотические средства, психотропные или одурманивающие вещества без назначения врача;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совершивших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правонарушение, повлекшее применение меры административного взыскания, либо совершивших его до достижения возраста с которого наступает такая ответственность;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освобожденных от уголовной ответственности вследствие акта амнистии или в связи с изменением обстановки, либо в случаях, когда установлено, что исправление несовершеннолетнего может быть достигнуто путем принудительных мер воспитательного воздействия;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подлежащих уголовной ответственности в связи с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достижением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с которого она наступает, или вследствие отставания в психическом развитии, не связанного с психическим расстройством;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обвиняемых или подозреваемых, в отношении которых избраны меры пресечения, не связанные с заключением под стражу;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условно-досрочно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освобожденных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наказания вследствие акта об амнистии или в связи с помилованием;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освобожденных из учреждений уголовно-исправительной системы или вернувшихся из специальных учебно-воспитательных учреждений закрытого типа;</w:t>
      </w:r>
      <w:proofErr w:type="gramEnd"/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осужденных за совершение преступлений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осужденных условно или к мерам наказания, не связанным с лишением свободы.</w:t>
      </w:r>
    </w:p>
    <w:p w:rsidR="0036077F" w:rsidRPr="0036077F" w:rsidRDefault="0036077F" w:rsidP="009377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профилактическая работа может проводиться с родителями (законными представителями) несовершеннолетних, если они не исполняют своих обязанностей по их воспитанию, обучению или содержанию или отрицательно влияют на их поведение либо жестоко обращаются с ними.</w:t>
      </w:r>
    </w:p>
    <w:p w:rsidR="0036077F" w:rsidRPr="0036077F" w:rsidRDefault="0036077F" w:rsidP="009377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предупреждения правонарушений либо для оказания социальной помощи или реабилитации индивидуальная профилактическая работа может проводиться с несовершеннолетними, которые не указаны в выше приведенных пунктах и только с согласия руководителя учреждения системы профилактики.</w:t>
      </w:r>
    </w:p>
    <w:p w:rsidR="0036077F" w:rsidRPr="0036077F" w:rsidRDefault="0036077F" w:rsidP="009377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Социально-педагогическая реабилитация заключается в преодолении школьных и семейных репрессий в отношении запущенных детей и подростков, 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разрешением конкретных ситуаций, преодолении обструкции по отношению к ним со стороны сверстников, коррекции их отношения и поведения, а также восстановления их в статусе субъекта учебной деятельности, формирующей отношения ученика с окружающими.</w:t>
      </w:r>
    </w:p>
    <w:p w:rsidR="0036077F" w:rsidRPr="0036077F" w:rsidRDefault="0036077F" w:rsidP="009377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этого, индивидуальная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</w:t>
      </w:r>
      <w:r w:rsidR="00937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гогическая программа - это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управления обучением, воспитанием, развитием обучающегося в целях коррекции отклоняющегося поведения, социализации и развития личности конкретного школьника с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поведением.</w:t>
      </w:r>
    </w:p>
    <w:tbl>
      <w:tblPr>
        <w:tblW w:w="947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5"/>
        <w:gridCol w:w="5950"/>
        <w:gridCol w:w="1276"/>
      </w:tblGrid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работниками МВД.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Изучение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Закона РФ «Об образовании»,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Конвенц</w:t>
            </w:r>
            <w:proofErr w:type="gram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ОО</w:t>
            </w:r>
            <w:proofErr w:type="gram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«О правах ребенка»,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Семейный кодекс РФ: ст.19-39 (обязанности родителей, насилие над детьми),</w:t>
            </w:r>
          </w:p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наркотиках), и др. законов и подзаконных актов и строгое их выполнение.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Организация взаимодействия администрации школы </w:t>
            </w:r>
            <w:proofErr w:type="gramStart"/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классными руководителями,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школы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малым и большим педсоветами,</w:t>
            </w:r>
          </w:p>
          <w:p w:rsidR="0068713D" w:rsidRPr="0036077F" w:rsidRDefault="0068713D" w:rsidP="0036077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инспекцией по делам несовершеннолетних,</w:t>
            </w:r>
          </w:p>
          <w:p w:rsidR="0068713D" w:rsidRDefault="0068713D" w:rsidP="0036077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комиссией по делам несовершеннолетних и ЗП </w:t>
            </w:r>
            <w:r w:rsidRPr="00687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Тарумовского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</w:p>
          <w:p w:rsidR="0068713D" w:rsidRPr="0036077F" w:rsidRDefault="0068713D" w:rsidP="0036077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врачом-наркологом Тарумовского района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6077F" w:rsidRPr="0036077F" w:rsidRDefault="0068713D" w:rsidP="0036077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психологическими службами района и школы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учащимися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Начальная школа:</w:t>
            </w:r>
          </w:p>
          <w:p w:rsidR="0068713D" w:rsidRPr="0036077F" w:rsidRDefault="0068713D" w:rsidP="0036077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профилактические и разъяснительные беседы,</w:t>
            </w:r>
          </w:p>
          <w:p w:rsidR="0068713D" w:rsidRPr="0036077F" w:rsidRDefault="0068713D" w:rsidP="0036077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о воспитании личности в коллективе на темы: «Правила поведения», «Добро и зло»,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«Милосердие», «Что такое справедливость и сочувствие», «Что такое уважение и взаимопонимание» и т.д.</w:t>
            </w:r>
          </w:p>
          <w:p w:rsidR="0036077F" w:rsidRPr="0036077F" w:rsidRDefault="0068713D" w:rsidP="009377A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школа:</w:t>
            </w:r>
          </w:p>
          <w:p w:rsidR="0068713D" w:rsidRPr="0036077F" w:rsidRDefault="0068713D" w:rsidP="0036077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разъяснительные и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беседы,</w:t>
            </w:r>
          </w:p>
          <w:p w:rsidR="0068713D" w:rsidRPr="0036077F" w:rsidRDefault="0068713D" w:rsidP="0036077F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о воспитании личности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коллективе на темы: «Законы жизни школьного коллектива», «Что такое порядочность», «Правила доверия», «Конфликты в коллективе и способы их разрешения» и т.д.</w:t>
            </w:r>
          </w:p>
          <w:p w:rsidR="0068713D" w:rsidRPr="0036077F" w:rsidRDefault="0068713D" w:rsidP="0036077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правовой направленности: «Я – гражданин России», «Преступление и наказание», «Действие и бездействие», «Права ребенка в современном мире. Гарантии прав ребенка» и т.д.</w:t>
            </w:r>
          </w:p>
          <w:p w:rsidR="0036077F" w:rsidRPr="0036077F" w:rsidRDefault="0068713D" w:rsidP="0036077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 психологические консультации, опросы, семинары, тренинги.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Старшая школа:</w:t>
            </w:r>
          </w:p>
          <w:p w:rsidR="0068713D" w:rsidRPr="0036077F" w:rsidRDefault="0068713D" w:rsidP="0036077F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разъяснительные и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беседы,</w:t>
            </w:r>
          </w:p>
          <w:p w:rsidR="0068713D" w:rsidRPr="0036077F" w:rsidRDefault="0068713D" w:rsidP="009377A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о нравственном воспитании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личности на темы: «Что такое порядочность», «Что значит быть принципиальным», «Что</w:t>
            </w:r>
            <w:r w:rsidR="00937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такое цель жизни»,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«Взрослая жизнь – взрослая ответственность» и т.д.</w:t>
            </w:r>
          </w:p>
          <w:p w:rsidR="0068713D" w:rsidRPr="0036077F" w:rsidRDefault="0068713D" w:rsidP="009377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правовой направленности: «Я </w:t>
            </w:r>
            <w:proofErr w:type="gram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–г</w:t>
            </w:r>
            <w:proofErr w:type="gram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ражданин России», «Закон и подросток», «Закон о наркотиках», «Мои права – мои обязанности» и т.д.</w:t>
            </w:r>
          </w:p>
          <w:p w:rsidR="0036077F" w:rsidRPr="0036077F" w:rsidRDefault="0068713D" w:rsidP="009377A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 психологические консультации, опросы, семинары, тренинги.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«Трудные» подростки: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картотеки,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документов на учащихся для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предоставления в комиссию по делам несовершеннолетних,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наркомании, токсикомании,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 психолога с «трудными» учащимися (психологические тренинги),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уроков с целью </w:t>
            </w:r>
            <w:proofErr w:type="gram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дисциплиной и успеваемостью «трудных» подростков,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большие и малые педсоветы в особо трудных случаях,</w:t>
            </w:r>
          </w:p>
          <w:p w:rsidR="0068713D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учащихся на дому,</w:t>
            </w:r>
          </w:p>
          <w:p w:rsidR="0036077F" w:rsidRPr="0036077F" w:rsidRDefault="0068713D" w:rsidP="009377A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Опекаемые дети:</w:t>
            </w:r>
          </w:p>
          <w:p w:rsidR="0068713D" w:rsidRPr="0036077F" w:rsidRDefault="0068713D" w:rsidP="009377A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картотеки,</w:t>
            </w:r>
          </w:p>
          <w:p w:rsidR="0068713D" w:rsidRPr="0036077F" w:rsidRDefault="0068713D" w:rsidP="009377A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68713D" w:rsidRPr="0036077F" w:rsidRDefault="0068713D" w:rsidP="009377A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наркомании, токсикомании,</w:t>
            </w:r>
          </w:p>
          <w:p w:rsidR="0068713D" w:rsidRPr="0036077F" w:rsidRDefault="0068713D" w:rsidP="009377A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с целью составления актов обследования условий,</w:t>
            </w:r>
          </w:p>
          <w:p w:rsidR="0068713D" w:rsidRPr="0036077F" w:rsidRDefault="0068713D" w:rsidP="009377A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и беседы с опекунами,</w:t>
            </w:r>
          </w:p>
          <w:p w:rsidR="0036077F" w:rsidRPr="0036077F" w:rsidRDefault="0068713D" w:rsidP="009377A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психолога с учащимися и опекунами.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Родительские собрания:</w:t>
            </w:r>
          </w:p>
          <w:p w:rsidR="0068713D" w:rsidRPr="0036077F" w:rsidRDefault="0068713D" w:rsidP="009377A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классах совместно с ПДН ОВД </w:t>
            </w:r>
            <w:r w:rsidR="00E1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Тарумовского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  <w:r w:rsidR="00E1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вопросу «Проблемы профилактической работы с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педагогически запущенными детьми»,</w:t>
            </w:r>
          </w:p>
          <w:p w:rsidR="0068713D" w:rsidRPr="0036077F" w:rsidRDefault="0068713D" w:rsidP="009377A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анкеты-опроса среди родителей,</w:t>
            </w:r>
          </w:p>
          <w:p w:rsidR="0068713D" w:rsidRPr="0036077F" w:rsidRDefault="0068713D" w:rsidP="009377A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«Система работы школы по предупреждению правонарушений»,</w:t>
            </w:r>
          </w:p>
          <w:p w:rsidR="0068713D" w:rsidRPr="0036077F" w:rsidRDefault="0068713D" w:rsidP="009377A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«Занятость детей «группы риска» в кружках, факультативах»,</w:t>
            </w:r>
          </w:p>
          <w:p w:rsidR="0036077F" w:rsidRPr="0036077F" w:rsidRDefault="0068713D" w:rsidP="009377A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«Готовность родителей к кризисам своих детей» (5-8классы).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FB5ADE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неблагополучными семьями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выявление неблагополучных семей и детей, оказавшихся в трудной жизненной ситуации,</w:t>
            </w:r>
          </w:p>
          <w:p w:rsidR="0068713D" w:rsidRPr="0036077F" w:rsidRDefault="0068713D" w:rsidP="009377A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картотеки по неблагополучным семьям,</w:t>
            </w:r>
          </w:p>
          <w:p w:rsidR="0068713D" w:rsidRPr="0036077F" w:rsidRDefault="0068713D" w:rsidP="009377A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малых и больших педсоветов,</w:t>
            </w:r>
          </w:p>
          <w:p w:rsidR="0068713D" w:rsidRPr="0036077F" w:rsidRDefault="0068713D" w:rsidP="009377A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и беседы с инспекто</w:t>
            </w:r>
            <w:r w:rsidR="00FB5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 по делам несовершеннолетних</w:t>
            </w:r>
          </w:p>
          <w:p w:rsidR="0068713D" w:rsidRPr="0036077F" w:rsidRDefault="0068713D" w:rsidP="009377A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рейдов в </w:t>
            </w:r>
            <w:r w:rsidR="00FB5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неблагополучные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семьи,</w:t>
            </w:r>
          </w:p>
          <w:p w:rsidR="0068713D" w:rsidRPr="0036077F" w:rsidRDefault="0068713D" w:rsidP="009377A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документов</w:t>
            </w:r>
            <w:r w:rsidR="00FB5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семьи для предоставления в КДН</w:t>
            </w:r>
          </w:p>
          <w:p w:rsidR="0036077F" w:rsidRDefault="0068713D" w:rsidP="009377A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психологические беседы, консультации, тренинги.</w:t>
            </w:r>
          </w:p>
          <w:p w:rsidR="0036077F" w:rsidRPr="0036077F" w:rsidRDefault="0036077F" w:rsidP="009377A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6077F" w:rsidRPr="0036077F" w:rsidRDefault="0036077F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Мониторинги, обследования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«Занятость детей и подростков в свободное от уроков время»,</w:t>
            </w:r>
          </w:p>
          <w:p w:rsidR="0068713D" w:rsidRPr="0036077F" w:rsidRDefault="0068713D" w:rsidP="009377A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«Подросток и вредные привычки»,</w:t>
            </w:r>
          </w:p>
          <w:p w:rsidR="0068713D" w:rsidRPr="0036077F" w:rsidRDefault="0068713D" w:rsidP="009377A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«Уровень тревожности»,</w:t>
            </w:r>
          </w:p>
          <w:p w:rsidR="0068713D" w:rsidRPr="0036077F" w:rsidRDefault="0068713D" w:rsidP="009377A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«Уровень агрессии»,</w:t>
            </w:r>
          </w:p>
          <w:p w:rsidR="0036077F" w:rsidRPr="0036077F" w:rsidRDefault="0068713D" w:rsidP="009377A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«Подросток и его профессиональные интересы» и т.д.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Наглядная агитация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тематических стендов:</w:t>
            </w:r>
          </w:p>
          <w:p w:rsidR="0068713D" w:rsidRPr="0036077F" w:rsidRDefault="0068713D" w:rsidP="009377A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B5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доверия»</w:t>
            </w:r>
          </w:p>
          <w:p w:rsidR="0068713D" w:rsidRPr="0036077F" w:rsidRDefault="0068713D" w:rsidP="009377A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«Молодежный экстремизм: формы проявления, профилактика»,</w:t>
            </w:r>
          </w:p>
          <w:p w:rsidR="0068713D" w:rsidRPr="0036077F" w:rsidRDefault="0068713D" w:rsidP="009377A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«Толерантность в правовом государстве».</w:t>
            </w:r>
          </w:p>
          <w:p w:rsidR="0068713D" w:rsidRPr="0036077F" w:rsidRDefault="0068713D" w:rsidP="009377A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Конкурсы плакатов:</w:t>
            </w:r>
          </w:p>
          <w:p w:rsidR="0068713D" w:rsidRPr="0036077F" w:rsidRDefault="0068713D" w:rsidP="009377A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выбираю жизнь!»</w:t>
            </w:r>
          </w:p>
          <w:p w:rsidR="0036077F" w:rsidRPr="0036077F" w:rsidRDefault="0068713D" w:rsidP="009377A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«Вредным привычкам – НЕТ!» и т.д.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5ADE" w:rsidRDefault="00FB5ADE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8713D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CEF" w:rsidRDefault="00572CEF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93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часы по программе «Мой выбор»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«Законы жизни школьного коллектива»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7-8 </w:t>
            </w:r>
            <w:proofErr w:type="spell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«Преступление и наказание»</w:t>
            </w:r>
          </w:p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9-11кл. «Права и обязанности в нашей жизни»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8713D" w:rsidRPr="0036077F" w:rsidTr="009377AF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Общее </w:t>
            </w:r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руководство и контроль за работой </w:t>
            </w:r>
            <w:proofErr w:type="spellStart"/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</w:t>
            </w:r>
            <w:proofErr w:type="gramStart"/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оллектива</w:t>
            </w:r>
            <w:proofErr w:type="spellEnd"/>
            <w:r w:rsidRPr="0036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правовым вопросам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Помощь и проведение тематических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классных часов по основным темам программы «Мой выбор»</w:t>
            </w:r>
          </w:p>
          <w:p w:rsidR="0068713D" w:rsidRPr="0036077F" w:rsidRDefault="0068713D" w:rsidP="009377A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классными руководителями 1 – 11 классов. Темы:</w:t>
            </w:r>
          </w:p>
          <w:p w:rsidR="0068713D" w:rsidRPr="0036077F" w:rsidRDefault="0068713D" w:rsidP="009377A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отклонений в поведении «трудных» учащихся,</w:t>
            </w:r>
          </w:p>
          <w:p w:rsidR="0068713D" w:rsidRPr="0036077F" w:rsidRDefault="0068713D" w:rsidP="009377A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личности в коллективе,</w:t>
            </w:r>
          </w:p>
          <w:p w:rsidR="0068713D" w:rsidRPr="0036077F" w:rsidRDefault="0068713D" w:rsidP="009377A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Неблагополучные условия семейного воспитания,</w:t>
            </w:r>
          </w:p>
          <w:p w:rsidR="0068713D" w:rsidRPr="0036077F" w:rsidRDefault="0068713D" w:rsidP="009377A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семьи и школы,</w:t>
            </w:r>
          </w:p>
          <w:p w:rsidR="0068713D" w:rsidRPr="0036077F" w:rsidRDefault="0068713D" w:rsidP="009377A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семьями повышенной конфликтности,</w:t>
            </w:r>
          </w:p>
          <w:p w:rsidR="0036077F" w:rsidRPr="0036077F" w:rsidRDefault="0068713D" w:rsidP="009377A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агрессия и т.д.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течение года</w:t>
            </w: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13D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077F" w:rsidRPr="0036077F" w:rsidRDefault="0068713D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77F" w:rsidRPr="0036077F" w:rsidRDefault="0036077F" w:rsidP="009377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главной целью воспитания является развитие и совершенствование личностных качеств личности Сегодня в большей степени от школы зависит, каким человеком станет в будущем 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ребѐнок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добрым или злым, высокоморальным или безнравственным, честным или преступником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целью школа изучает уровень воспитанности каждого. Результаты данной работы зависят не только от </w:t>
      </w:r>
      <w:proofErr w:type="gram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объективным</w:t>
      </w:r>
      <w:proofErr w:type="gram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но и от профессионализма учителя, его отношения к обучающемуся, желание изменить ситуацию к лучшему.</w:t>
      </w:r>
    </w:p>
    <w:p w:rsidR="0036077F" w:rsidRPr="0036077F" w:rsidRDefault="0036077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результат</w:t>
      </w: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программы, направленной на совершенствование и дальнейшее развитие систем по профилактике правонарушений среди несовершеннолетних, планируется достижение следующих результатов:</w:t>
      </w:r>
    </w:p>
    <w:p w:rsidR="0036077F" w:rsidRPr="0036077F" w:rsidRDefault="0036077F" w:rsidP="0036077F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системы профилактической работы в </w:t>
      </w:r>
      <w:r w:rsidR="00687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«РАССВЕТОВСКАЯ СОШ»</w:t>
      </w:r>
    </w:p>
    <w:p w:rsidR="0036077F" w:rsidRPr="0036077F" w:rsidRDefault="0036077F" w:rsidP="0036077F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эффективных механизмов совместной деятельности участников воспитательной системы школы: родительской общественности, педагогического коллектива.</w:t>
      </w:r>
    </w:p>
    <w:p w:rsidR="0036077F" w:rsidRPr="0036077F" w:rsidRDefault="0036077F" w:rsidP="0036077F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психолого-педагогической грамотности родителей несовершеннолетних обучающихся школы.</w:t>
      </w:r>
    </w:p>
    <w:p w:rsidR="0036077F" w:rsidRPr="0036077F" w:rsidRDefault="0036077F" w:rsidP="0036077F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медико-психологической компетентности педагогического коллектива школы.</w:t>
      </w:r>
    </w:p>
    <w:p w:rsidR="0036077F" w:rsidRPr="0036077F" w:rsidRDefault="0036077F" w:rsidP="0036077F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факторов риска потребления ПАВ (</w:t>
      </w:r>
      <w:proofErr w:type="spellStart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веществ)</w:t>
      </w:r>
      <w:r w:rsidR="0083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энергетиков 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подростковой среде.</w:t>
      </w:r>
    </w:p>
    <w:p w:rsidR="0036077F" w:rsidRPr="0036077F" w:rsidRDefault="0036077F" w:rsidP="0036077F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числа «трудных» подростков в школе.</w:t>
      </w:r>
    </w:p>
    <w:p w:rsidR="0036077F" w:rsidRPr="0036077F" w:rsidRDefault="0036077F" w:rsidP="0036077F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 результативное участие несовершеннолетних обучающихся школы в различных конкурсах, соревнованиях.</w:t>
      </w:r>
    </w:p>
    <w:p w:rsidR="0036077F" w:rsidRPr="0036077F" w:rsidRDefault="0036077F" w:rsidP="00DD5812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здорового жизненного стиля и эффективных линий поведения у подростков. Создание здоровой и безопасной среды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«Рассветовская СОШ»</w:t>
      </w:r>
    </w:p>
    <w:p w:rsidR="00CE7A4D" w:rsidRDefault="00CE7A4D" w:rsidP="003607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077F" w:rsidRPr="0036077F" w:rsidRDefault="0036077F" w:rsidP="003607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работы на этапах</w:t>
      </w:r>
      <w:r w:rsidRPr="0036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</w:p>
    <w:tbl>
      <w:tblPr>
        <w:tblW w:w="101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2"/>
        <w:gridCol w:w="6868"/>
      </w:tblGrid>
      <w:tr w:rsidR="0036077F" w:rsidRPr="0036077F" w:rsidTr="0036077F"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36077F" w:rsidRPr="0036077F" w:rsidTr="0036077F">
        <w:trPr>
          <w:trHeight w:val="1335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этап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  <w:p w:rsidR="0036077F" w:rsidRPr="0036077F" w:rsidRDefault="0036077F" w:rsidP="00CE7A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E7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CE7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учебный год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нормативно-правовой базы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стратегий и тактики деятельности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межведомственного сотрудничества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имеющегося опыта работы, ориентированного на профилактику правонарушений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Разработки методик и проведение в школе социологического исследования несовершеннолетних обучающихся, учителей, родителей, направленной на профилактику правонарушений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форм и методов вовлечение учащихся во внеурочную деятельность</w:t>
            </w:r>
          </w:p>
        </w:tc>
      </w:tr>
      <w:tr w:rsidR="0036077F" w:rsidRPr="0036077F" w:rsidTr="0036077F">
        <w:trPr>
          <w:trHeight w:val="1020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этап. Внедрение</w:t>
            </w:r>
          </w:p>
          <w:p w:rsidR="0036077F" w:rsidRPr="0036077F" w:rsidRDefault="0036077F" w:rsidP="00CE7A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E7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CE7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социальной и психолого-педагогической поддержки несовершеннолетних обучающихся </w:t>
            </w:r>
            <w:proofErr w:type="gram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попавшим</w:t>
            </w:r>
            <w:proofErr w:type="gram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трудную жизненную ситуацию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в учебно-воспитательном процессе школы личностно-ориентированных </w:t>
            </w:r>
            <w:proofErr w:type="spellStart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приѐмов</w:t>
            </w:r>
            <w:proofErr w:type="spellEnd"/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методов для формирования личностных ресурсов, обеспечивающих развитие у несовершеннолетнего обучающегося активного жизненного стиля поведения.</w:t>
            </w:r>
          </w:p>
        </w:tc>
      </w:tr>
      <w:tr w:rsidR="0036077F" w:rsidRPr="0036077F" w:rsidTr="0036077F">
        <w:trPr>
          <w:trHeight w:val="600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3-й этап. Отслеживание и анализ результатов</w:t>
            </w:r>
          </w:p>
          <w:p w:rsidR="0036077F" w:rsidRPr="0036077F" w:rsidRDefault="0036077F" w:rsidP="00CE7A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E7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CE7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 интерпретация полученной в ходе реализации программы информации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 результатов реализации программы с поставленными целями и задачами</w:t>
            </w:r>
          </w:p>
          <w:p w:rsidR="0036077F" w:rsidRPr="0036077F" w:rsidRDefault="0036077F" w:rsidP="00360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Определения перспектив развития школы в этом направлении</w:t>
            </w:r>
          </w:p>
        </w:tc>
      </w:tr>
    </w:tbl>
    <w:p w:rsidR="0036077F" w:rsidRPr="0036077F" w:rsidRDefault="0036077F" w:rsidP="003607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77F" w:rsidRPr="0036077F" w:rsidRDefault="0036077F" w:rsidP="003607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77F" w:rsidRPr="0036077F" w:rsidRDefault="0036077F" w:rsidP="0036077F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360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607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"https://videouroki.net/course/uchitiel-priepodavatiel-informatiki-v-nachal-noi-shkolie.html?utm_source=multiurok&amp;utm_medium=banner&amp;utm_campaign=mskachat&amp;utm_content=course&amp;utm_term=1052" \t "_blank" </w:instrText>
      </w:r>
      <w:r w:rsidRPr="00360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6077F" w:rsidRPr="0036077F" w:rsidRDefault="0036077F" w:rsidP="0036077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6077F" w:rsidRPr="0036077F" w:rsidRDefault="0036077F" w:rsidP="0036077F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6077F" w:rsidRPr="0036077F" w:rsidSect="00A8743D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85A"/>
    <w:multiLevelType w:val="multilevel"/>
    <w:tmpl w:val="658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01F4"/>
    <w:multiLevelType w:val="multilevel"/>
    <w:tmpl w:val="5A56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379C0"/>
    <w:multiLevelType w:val="multilevel"/>
    <w:tmpl w:val="0886788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101F16FC"/>
    <w:multiLevelType w:val="multilevel"/>
    <w:tmpl w:val="E9F2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BBC2E78"/>
    <w:multiLevelType w:val="multilevel"/>
    <w:tmpl w:val="BE2A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60DAC"/>
    <w:multiLevelType w:val="multilevel"/>
    <w:tmpl w:val="5F6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85BE6"/>
    <w:multiLevelType w:val="multilevel"/>
    <w:tmpl w:val="BFB4ED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2E732396"/>
    <w:multiLevelType w:val="multilevel"/>
    <w:tmpl w:val="E136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815FD"/>
    <w:multiLevelType w:val="multilevel"/>
    <w:tmpl w:val="806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4794"/>
    <w:multiLevelType w:val="multilevel"/>
    <w:tmpl w:val="5314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73A66"/>
    <w:multiLevelType w:val="multilevel"/>
    <w:tmpl w:val="12E2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46C5D"/>
    <w:multiLevelType w:val="multilevel"/>
    <w:tmpl w:val="0D028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AC60310"/>
    <w:multiLevelType w:val="multilevel"/>
    <w:tmpl w:val="378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E36AE"/>
    <w:multiLevelType w:val="multilevel"/>
    <w:tmpl w:val="DE7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285CCB"/>
    <w:multiLevelType w:val="multilevel"/>
    <w:tmpl w:val="27A8D6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>
    <w:nsid w:val="431B332B"/>
    <w:multiLevelType w:val="multilevel"/>
    <w:tmpl w:val="5CD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9E3639"/>
    <w:multiLevelType w:val="multilevel"/>
    <w:tmpl w:val="B33E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9A226E"/>
    <w:multiLevelType w:val="multilevel"/>
    <w:tmpl w:val="FA3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F079D3"/>
    <w:multiLevelType w:val="multilevel"/>
    <w:tmpl w:val="EAA2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96ED0"/>
    <w:multiLevelType w:val="multilevel"/>
    <w:tmpl w:val="C8A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102D2D"/>
    <w:multiLevelType w:val="multilevel"/>
    <w:tmpl w:val="A0A0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CD0013"/>
    <w:multiLevelType w:val="multilevel"/>
    <w:tmpl w:val="07CA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8F23A1"/>
    <w:multiLevelType w:val="multilevel"/>
    <w:tmpl w:val="0C6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9254AC"/>
    <w:multiLevelType w:val="multilevel"/>
    <w:tmpl w:val="3558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017C07"/>
    <w:multiLevelType w:val="multilevel"/>
    <w:tmpl w:val="D36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A7B07"/>
    <w:multiLevelType w:val="multilevel"/>
    <w:tmpl w:val="0AB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14600F"/>
    <w:multiLevelType w:val="multilevel"/>
    <w:tmpl w:val="B466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D7447A"/>
    <w:multiLevelType w:val="multilevel"/>
    <w:tmpl w:val="6CA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90F07"/>
    <w:multiLevelType w:val="multilevel"/>
    <w:tmpl w:val="61BE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447967"/>
    <w:multiLevelType w:val="multilevel"/>
    <w:tmpl w:val="811E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E147C9"/>
    <w:multiLevelType w:val="multilevel"/>
    <w:tmpl w:val="6854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4560F0"/>
    <w:multiLevelType w:val="multilevel"/>
    <w:tmpl w:val="41F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AE6E7E"/>
    <w:multiLevelType w:val="multilevel"/>
    <w:tmpl w:val="43A8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E152A6"/>
    <w:multiLevelType w:val="multilevel"/>
    <w:tmpl w:val="BF3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3"/>
  </w:num>
  <w:num w:numId="5">
    <w:abstractNumId w:val="19"/>
  </w:num>
  <w:num w:numId="6">
    <w:abstractNumId w:val="16"/>
  </w:num>
  <w:num w:numId="7">
    <w:abstractNumId w:val="29"/>
  </w:num>
  <w:num w:numId="8">
    <w:abstractNumId w:val="20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9"/>
  </w:num>
  <w:num w:numId="14">
    <w:abstractNumId w:val="25"/>
  </w:num>
  <w:num w:numId="15">
    <w:abstractNumId w:val="18"/>
  </w:num>
  <w:num w:numId="16">
    <w:abstractNumId w:val="32"/>
  </w:num>
  <w:num w:numId="17">
    <w:abstractNumId w:val="22"/>
  </w:num>
  <w:num w:numId="18">
    <w:abstractNumId w:val="23"/>
  </w:num>
  <w:num w:numId="19">
    <w:abstractNumId w:val="0"/>
  </w:num>
  <w:num w:numId="20">
    <w:abstractNumId w:val="26"/>
  </w:num>
  <w:num w:numId="21">
    <w:abstractNumId w:val="17"/>
  </w:num>
  <w:num w:numId="22">
    <w:abstractNumId w:val="7"/>
  </w:num>
  <w:num w:numId="23">
    <w:abstractNumId w:val="8"/>
  </w:num>
  <w:num w:numId="24">
    <w:abstractNumId w:val="4"/>
  </w:num>
  <w:num w:numId="25">
    <w:abstractNumId w:val="31"/>
  </w:num>
  <w:num w:numId="26">
    <w:abstractNumId w:val="1"/>
  </w:num>
  <w:num w:numId="27">
    <w:abstractNumId w:val="30"/>
  </w:num>
  <w:num w:numId="28">
    <w:abstractNumId w:val="12"/>
  </w:num>
  <w:num w:numId="29">
    <w:abstractNumId w:val="21"/>
  </w:num>
  <w:num w:numId="30">
    <w:abstractNumId w:val="27"/>
  </w:num>
  <w:num w:numId="31">
    <w:abstractNumId w:val="28"/>
  </w:num>
  <w:num w:numId="32">
    <w:abstractNumId w:val="33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77"/>
    <w:rsid w:val="00043CBE"/>
    <w:rsid w:val="0036077F"/>
    <w:rsid w:val="00572CEF"/>
    <w:rsid w:val="00587677"/>
    <w:rsid w:val="0068713D"/>
    <w:rsid w:val="008362AA"/>
    <w:rsid w:val="009377AF"/>
    <w:rsid w:val="00A8743D"/>
    <w:rsid w:val="00C55F1C"/>
    <w:rsid w:val="00CE7A4D"/>
    <w:rsid w:val="00D75797"/>
    <w:rsid w:val="00DD5812"/>
    <w:rsid w:val="00E15396"/>
    <w:rsid w:val="00F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7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3607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60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7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3607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60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8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7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609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159261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43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955655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345451">
                                          <w:marLeft w:val="0"/>
                                          <w:marRight w:val="0"/>
                                          <w:marTop w:val="22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50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69784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8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13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049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43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65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8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01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59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87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5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24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971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07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47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81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4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41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00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03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3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26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3852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1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9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28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9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7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01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3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69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881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66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979500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59226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65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91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91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5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72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081681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1259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10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27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5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79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04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1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24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9236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06911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340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6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356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5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43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6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142582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9066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78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73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21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9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71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04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12535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131199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22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60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03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237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41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8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713559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3130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59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09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3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58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28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35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8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14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15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23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85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97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5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855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1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68768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9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8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889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0578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871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1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5" w:color="EEEEEE"/>
                                        <w:left w:val="single" w:sz="6" w:space="8" w:color="EEEEEE"/>
                                        <w:bottom w:val="single" w:sz="6" w:space="15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8172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18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642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60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0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79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19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90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4826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8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2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78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2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3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09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202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2601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03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1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3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9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26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007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0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2955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1246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4372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</cp:lastModifiedBy>
  <cp:revision>2</cp:revision>
  <dcterms:created xsi:type="dcterms:W3CDTF">2021-02-11T08:37:00Z</dcterms:created>
  <dcterms:modified xsi:type="dcterms:W3CDTF">2021-02-11T08:37:00Z</dcterms:modified>
</cp:coreProperties>
</file>